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3A65" w14:textId="77777777" w:rsidR="00EF70F3" w:rsidRPr="00FE2D9C" w:rsidRDefault="00EF70F3" w:rsidP="00EF70F3">
      <w:pPr>
        <w:pStyle w:val="PROSIDING-JUDULMAKALAHIND"/>
      </w:pPr>
      <w:bookmarkStart w:id="0" w:name="_Hlk157729521"/>
      <w:r w:rsidRPr="00FE2D9C">
        <w:t xml:space="preserve">Analisis Kinerja </w:t>
      </w:r>
      <w:r w:rsidRPr="00FE2D9C">
        <w:rPr>
          <w:i/>
          <w:iCs/>
        </w:rPr>
        <w:t>Crushing Plant</w:t>
      </w:r>
      <w:r w:rsidRPr="00FE2D9C">
        <w:t xml:space="preserve"> untuk Mencapai Target Produksi 26.000 Ton/Bulan pada PT Silva Andia Utama Desa Giri Asih, Kecamatan Batujajar, Kabupaten Bandung Barat, Provinsi Jawa Barat</w:t>
      </w:r>
    </w:p>
    <w:bookmarkEnd w:id="0"/>
    <w:p w14:paraId="3758BEF1" w14:textId="77777777" w:rsidR="00EF70F3" w:rsidRPr="00FE2D9C" w:rsidRDefault="00EF70F3" w:rsidP="00EF70F3">
      <w:pPr>
        <w:pStyle w:val="PROSIDING-NAMA"/>
      </w:pPr>
      <w:proofErr w:type="spellStart"/>
      <w:r w:rsidRPr="00FE2D9C">
        <w:t>Revaldy</w:t>
      </w:r>
      <w:proofErr w:type="spellEnd"/>
      <w:r w:rsidRPr="00FE2D9C">
        <w:t xml:space="preserve"> </w:t>
      </w:r>
      <w:proofErr w:type="spellStart"/>
      <w:r w:rsidRPr="00FE2D9C">
        <w:t>Syahreza</w:t>
      </w:r>
      <w:proofErr w:type="spellEnd"/>
      <w:r w:rsidRPr="00FE2D9C">
        <w:t xml:space="preserve">*, Linda </w:t>
      </w:r>
      <w:proofErr w:type="spellStart"/>
      <w:r w:rsidRPr="00FE2D9C">
        <w:t>Pulungan</w:t>
      </w:r>
      <w:proofErr w:type="spellEnd"/>
      <w:r w:rsidRPr="00FE2D9C">
        <w:t xml:space="preserve">, </w:t>
      </w:r>
      <w:proofErr w:type="spellStart"/>
      <w:r w:rsidRPr="00FE2D9C">
        <w:t>Sriyanti</w:t>
      </w:r>
      <w:proofErr w:type="spellEnd"/>
    </w:p>
    <w:p w14:paraId="62A200D6" w14:textId="77777777" w:rsidR="00EF70F3" w:rsidRPr="007B1283" w:rsidRDefault="00EF70F3" w:rsidP="00EF70F3">
      <w:pPr>
        <w:pStyle w:val="PROSIDING-AFILIASI"/>
        <w:rPr>
          <w:lang w:val="id-ID"/>
        </w:rPr>
      </w:pPr>
      <w:r w:rsidRPr="007B1283">
        <w:t xml:space="preserve">Prodi </w:t>
      </w:r>
      <w:r>
        <w:t xml:space="preserve">Teknik </w:t>
      </w:r>
      <w:proofErr w:type="spellStart"/>
      <w:r>
        <w:t>Pertambangan</w:t>
      </w:r>
      <w:proofErr w:type="spellEnd"/>
      <w:r w:rsidRPr="007B1283">
        <w:t xml:space="preserve">, </w:t>
      </w:r>
      <w:proofErr w:type="spellStart"/>
      <w:r w:rsidRPr="007B1283">
        <w:t>Fakultas</w:t>
      </w:r>
      <w:proofErr w:type="spellEnd"/>
      <w:r w:rsidRPr="007B1283">
        <w:t xml:space="preserve"> </w:t>
      </w:r>
      <w:r>
        <w:t xml:space="preserve">Teknik, </w:t>
      </w:r>
      <w:r w:rsidRPr="007B1283">
        <w:t>Universitas Islam Bandung,</w:t>
      </w:r>
      <w:r w:rsidRPr="007B1283">
        <w:rPr>
          <w:lang w:val="id-ID"/>
        </w:rPr>
        <w:t xml:space="preserve"> Indonesia.</w:t>
      </w:r>
    </w:p>
    <w:p w14:paraId="7C06F10C" w14:textId="77777777" w:rsidR="00EF70F3" w:rsidRPr="00FE2D9C" w:rsidRDefault="00EF70F3" w:rsidP="00EF70F3">
      <w:pPr>
        <w:pStyle w:val="PROSIDING-Email"/>
        <w:rPr>
          <w:sz w:val="22"/>
          <w:lang w:val="id-ID"/>
        </w:rPr>
      </w:pPr>
      <w:r w:rsidRPr="00827BEC">
        <w:rPr>
          <w:sz w:val="22"/>
          <w:vertAlign w:val="superscript"/>
          <w:lang w:val="id-ID"/>
        </w:rPr>
        <w:t>*</w:t>
      </w:r>
      <w:r w:rsidRPr="00FE2D9C">
        <w:rPr>
          <w:lang w:val="id-ID"/>
        </w:rPr>
        <w:t xml:space="preserve"> </w:t>
      </w:r>
      <w:hyperlink r:id="rId8" w:history="1">
        <w:r w:rsidRPr="00FE2D9C">
          <w:rPr>
            <w:lang w:val="id-ID"/>
          </w:rPr>
          <w:t>revaldysyahreza2205@gmail.com</w:t>
        </w:r>
      </w:hyperlink>
      <w:r w:rsidRPr="00827BEC">
        <w:rPr>
          <w:lang w:val="id-ID"/>
        </w:rPr>
        <w:t>,</w:t>
      </w:r>
      <w:r w:rsidRPr="00FE2D9C">
        <w:rPr>
          <w:lang w:val="id-ID"/>
        </w:rPr>
        <w:t xml:space="preserve"> linda.lindahas@unisba.ac.id</w:t>
      </w:r>
    </w:p>
    <w:p w14:paraId="0E723544" w14:textId="77777777" w:rsidR="00EF70F3" w:rsidRPr="00FE2D9C" w:rsidRDefault="00EF70F3" w:rsidP="00EF70F3">
      <w:pPr>
        <w:pStyle w:val="PROSIDING-ABSTRAK"/>
        <w:rPr>
          <w:szCs w:val="19"/>
        </w:rPr>
      </w:pPr>
      <w:r w:rsidRPr="00071E95">
        <w:rPr>
          <w:b/>
          <w:szCs w:val="19"/>
        </w:rPr>
        <w:t>Abstract.</w:t>
      </w:r>
      <w:r w:rsidRPr="006121F8">
        <w:rPr>
          <w:szCs w:val="19"/>
        </w:rPr>
        <w:t xml:space="preserve"> </w:t>
      </w:r>
      <w:bookmarkStart w:id="1" w:name="_Hlk158118464"/>
      <w:r w:rsidRPr="00FE2D9C">
        <w:rPr>
          <w:rStyle w:val="PROSIDING-ABSTRAKChar"/>
        </w:rPr>
        <w:t>With the increasing intensity of development in Indonesia, especially in West Java, the need for andesite material is also increasing, therefore andesite mining companies must be able to meet market demand by increasing production. The amount of andesite reserves in West Java according to ESDM in 2021 is around 888,204,956 bcm. If we look at its reserves, West Java has great potential in the andesite mining sector.The research methodology used involves taking data directly from the field and also additional secondary data to support research activities. Data processing begins with calculating the work efficiency of the tool, unit productivity crushing plant, as well as counting loosing material.Unit productivity crushing plant from the starting stage primary crushing until sizing  namely 159.91 tons/hour or 842.72 tons/day or 25,281 tons/month. With efficient tool performance primary crushing 90.95%, and tools secondary crushing 98.61%. Production produced by the unit crushing plant does not meet the production target, which is still less than 719 tons/month. The products are produced from a series of units crushing plant divided into several products, namely base coarse, split and stone ash, with a target of 164,45 tons/hour in product percentage base coarse 18.06%, split 55.13% and rock ash 26.79%.</w:t>
      </w:r>
      <w:bookmarkEnd w:id="1"/>
    </w:p>
    <w:p w14:paraId="4E723D61" w14:textId="77777777" w:rsidR="00EF70F3" w:rsidRPr="006121F8" w:rsidRDefault="00EF70F3" w:rsidP="00EF70F3">
      <w:pPr>
        <w:pStyle w:val="PROSIDING-KATAKUNCI"/>
        <w:rPr>
          <w:rFonts w:eastAsia="Calibri" w:cs="Arial"/>
          <w:szCs w:val="19"/>
          <w:lang w:eastAsia="en-US"/>
        </w:rPr>
      </w:pPr>
      <w:r w:rsidRPr="006121F8">
        <w:rPr>
          <w:szCs w:val="19"/>
        </w:rPr>
        <w:t xml:space="preserve">Keywords: </w:t>
      </w:r>
      <w:r w:rsidRPr="00FE2D9C">
        <w:rPr>
          <w:b w:val="0"/>
          <w:bCs w:val="0"/>
          <w:i/>
          <w:iCs/>
        </w:rPr>
        <w:t xml:space="preserve">Crushing plant, Productivity, </w:t>
      </w:r>
      <w:r w:rsidRPr="00FE2D9C">
        <w:rPr>
          <w:b w:val="0"/>
          <w:bCs w:val="0"/>
          <w:i/>
          <w:iCs/>
          <w:lang w:val="en-US"/>
        </w:rPr>
        <w:t>Andesite</w:t>
      </w:r>
      <w:r>
        <w:rPr>
          <w:b w:val="0"/>
          <w:bCs w:val="0"/>
          <w:i/>
          <w:iCs/>
          <w:lang w:val="en-US"/>
        </w:rPr>
        <w:t>.</w:t>
      </w:r>
    </w:p>
    <w:p w14:paraId="0FA99D9D" w14:textId="77777777" w:rsidR="00EF70F3" w:rsidRPr="00FE2D9C" w:rsidRDefault="00EF70F3" w:rsidP="00EF70F3">
      <w:pPr>
        <w:pStyle w:val="PROSIDING-ABSTRAK"/>
        <w:rPr>
          <w:rFonts w:eastAsia="Calibri"/>
          <w:lang w:val="en-ID" w:eastAsia="en-US"/>
        </w:rPr>
      </w:pPr>
      <w:r w:rsidRPr="007D44AF">
        <w:rPr>
          <w:rFonts w:eastAsia="Calibri" w:cs="Arial"/>
          <w:b/>
          <w:bCs w:val="0"/>
          <w:szCs w:val="19"/>
          <w:lang w:eastAsia="en-US"/>
        </w:rPr>
        <w:t>Abstrak.</w:t>
      </w:r>
      <w:r w:rsidRPr="007D44AF">
        <w:rPr>
          <w:rFonts w:eastAsia="Calibri" w:cs="Arial"/>
          <w:szCs w:val="19"/>
          <w:lang w:eastAsia="en-US"/>
        </w:rPr>
        <w:t xml:space="preserve"> </w:t>
      </w:r>
      <w:r w:rsidRPr="007D44AF">
        <w:rPr>
          <w:rFonts w:eastAsia="Calibri"/>
          <w:lang w:eastAsia="en-US"/>
        </w:rPr>
        <w:t xml:space="preserve">Dengan meningkatnya intensitas pembangunan di Indonesia khususnya di Jawa Barat maka kebutuhan material andesit juga meningkat, oleh karena itu perusahaan tambang andesit harus mampu memenuhi permintaan pasar dengan cara meningkatkan produksi. </w:t>
      </w:r>
      <w:proofErr w:type="spellStart"/>
      <w:r w:rsidRPr="00E54CA1">
        <w:rPr>
          <w:rFonts w:eastAsia="Calibri"/>
          <w:lang w:val="en-ID" w:eastAsia="en-US"/>
        </w:rPr>
        <w:t>Jumlah</w:t>
      </w:r>
      <w:proofErr w:type="spellEnd"/>
      <w:r w:rsidRPr="00E54CA1">
        <w:rPr>
          <w:rFonts w:eastAsia="Calibri"/>
          <w:lang w:val="en-ID" w:eastAsia="en-US"/>
        </w:rPr>
        <w:t xml:space="preserve"> </w:t>
      </w:r>
      <w:proofErr w:type="spellStart"/>
      <w:r w:rsidRPr="00E54CA1">
        <w:rPr>
          <w:rFonts w:eastAsia="Calibri"/>
          <w:lang w:val="en-ID" w:eastAsia="en-US"/>
        </w:rPr>
        <w:t>cadangan</w:t>
      </w:r>
      <w:proofErr w:type="spellEnd"/>
      <w:r w:rsidRPr="00E54CA1">
        <w:rPr>
          <w:rFonts w:eastAsia="Calibri"/>
          <w:lang w:val="en-ID" w:eastAsia="en-US"/>
        </w:rPr>
        <w:t xml:space="preserve"> batu </w:t>
      </w:r>
      <w:proofErr w:type="spellStart"/>
      <w:r w:rsidRPr="00E54CA1">
        <w:rPr>
          <w:rFonts w:eastAsia="Calibri"/>
          <w:lang w:val="en-ID" w:eastAsia="en-US"/>
        </w:rPr>
        <w:t>andesit</w:t>
      </w:r>
      <w:proofErr w:type="spellEnd"/>
      <w:r w:rsidRPr="00E54CA1">
        <w:rPr>
          <w:rFonts w:eastAsia="Calibri"/>
          <w:lang w:val="en-ID" w:eastAsia="en-US"/>
        </w:rPr>
        <w:t xml:space="preserve"> yang </w:t>
      </w:r>
      <w:proofErr w:type="spellStart"/>
      <w:r w:rsidRPr="00E54CA1">
        <w:rPr>
          <w:rFonts w:eastAsia="Calibri"/>
          <w:lang w:val="en-ID" w:eastAsia="en-US"/>
        </w:rPr>
        <w:t>ada</w:t>
      </w:r>
      <w:proofErr w:type="spellEnd"/>
      <w:r w:rsidRPr="00E54CA1">
        <w:rPr>
          <w:rFonts w:eastAsia="Calibri"/>
          <w:lang w:val="en-ID" w:eastAsia="en-US"/>
        </w:rPr>
        <w:t xml:space="preserve"> di Jawa Barat </w:t>
      </w:r>
      <w:proofErr w:type="spellStart"/>
      <w:r w:rsidRPr="00E54CA1">
        <w:rPr>
          <w:rFonts w:eastAsia="Calibri"/>
          <w:lang w:val="en-ID" w:eastAsia="en-US"/>
        </w:rPr>
        <w:t>menurut</w:t>
      </w:r>
      <w:proofErr w:type="spellEnd"/>
      <w:r w:rsidRPr="00E54CA1">
        <w:rPr>
          <w:rFonts w:eastAsia="Calibri"/>
          <w:lang w:val="en-ID" w:eastAsia="en-US"/>
        </w:rPr>
        <w:t xml:space="preserve"> ESDM pada </w:t>
      </w:r>
      <w:proofErr w:type="spellStart"/>
      <w:r w:rsidRPr="00E54CA1">
        <w:rPr>
          <w:rFonts w:eastAsia="Calibri"/>
          <w:lang w:val="en-ID" w:eastAsia="en-US"/>
        </w:rPr>
        <w:t>tahun</w:t>
      </w:r>
      <w:proofErr w:type="spellEnd"/>
      <w:r w:rsidRPr="00E54CA1">
        <w:rPr>
          <w:rFonts w:eastAsia="Calibri"/>
          <w:lang w:val="en-ID" w:eastAsia="en-US"/>
        </w:rPr>
        <w:t xml:space="preserve"> 2021 </w:t>
      </w:r>
      <w:proofErr w:type="spellStart"/>
      <w:r w:rsidRPr="00E54CA1">
        <w:rPr>
          <w:rFonts w:eastAsia="Calibri"/>
          <w:lang w:val="en-ID" w:eastAsia="en-US"/>
        </w:rPr>
        <w:t>yaitu</w:t>
      </w:r>
      <w:proofErr w:type="spellEnd"/>
      <w:r w:rsidRPr="00E54CA1">
        <w:rPr>
          <w:rFonts w:eastAsia="Calibri"/>
          <w:lang w:val="en-ID" w:eastAsia="en-US"/>
        </w:rPr>
        <w:t xml:space="preserve"> </w:t>
      </w:r>
      <w:proofErr w:type="spellStart"/>
      <w:r w:rsidRPr="00E54CA1">
        <w:rPr>
          <w:rFonts w:eastAsia="Calibri"/>
          <w:lang w:val="en-ID" w:eastAsia="en-US"/>
        </w:rPr>
        <w:t>sekitar</w:t>
      </w:r>
      <w:proofErr w:type="spellEnd"/>
      <w:r w:rsidRPr="00E54CA1">
        <w:rPr>
          <w:rFonts w:eastAsia="Calibri"/>
          <w:lang w:val="en-ID" w:eastAsia="en-US"/>
        </w:rPr>
        <w:t xml:space="preserve"> 888.204,956 </w:t>
      </w:r>
      <w:proofErr w:type="spellStart"/>
      <w:r>
        <w:rPr>
          <w:rFonts w:eastAsia="Calibri"/>
          <w:lang w:val="en-ID" w:eastAsia="en-US"/>
        </w:rPr>
        <w:t>bcm</w:t>
      </w:r>
      <w:proofErr w:type="spellEnd"/>
      <w:r w:rsidRPr="00E54CA1">
        <w:rPr>
          <w:rFonts w:eastAsia="Calibri"/>
          <w:lang w:val="en-ID" w:eastAsia="en-US"/>
        </w:rPr>
        <w:t xml:space="preserve">. Jika </w:t>
      </w:r>
      <w:proofErr w:type="spellStart"/>
      <w:r w:rsidRPr="00E54CA1">
        <w:rPr>
          <w:rFonts w:eastAsia="Calibri"/>
          <w:lang w:val="en-ID" w:eastAsia="en-US"/>
        </w:rPr>
        <w:t>dilihat</w:t>
      </w:r>
      <w:proofErr w:type="spellEnd"/>
      <w:r w:rsidRPr="00E54CA1">
        <w:rPr>
          <w:rFonts w:eastAsia="Calibri"/>
          <w:lang w:val="en-ID" w:eastAsia="en-US"/>
        </w:rPr>
        <w:t xml:space="preserve"> </w:t>
      </w:r>
      <w:proofErr w:type="spellStart"/>
      <w:r w:rsidRPr="00E54CA1">
        <w:rPr>
          <w:rFonts w:eastAsia="Calibri"/>
          <w:lang w:val="en-ID" w:eastAsia="en-US"/>
        </w:rPr>
        <w:t>dari</w:t>
      </w:r>
      <w:proofErr w:type="spellEnd"/>
      <w:r w:rsidRPr="00E54CA1">
        <w:rPr>
          <w:rFonts w:eastAsia="Calibri"/>
          <w:lang w:val="en-ID" w:eastAsia="en-US"/>
        </w:rPr>
        <w:t xml:space="preserve"> </w:t>
      </w:r>
      <w:proofErr w:type="spellStart"/>
      <w:r w:rsidRPr="00E54CA1">
        <w:rPr>
          <w:rFonts w:eastAsia="Calibri"/>
          <w:lang w:val="en-ID" w:eastAsia="en-US"/>
        </w:rPr>
        <w:t>cadangannya</w:t>
      </w:r>
      <w:proofErr w:type="spellEnd"/>
      <w:r w:rsidRPr="00E54CA1">
        <w:rPr>
          <w:rFonts w:eastAsia="Calibri"/>
          <w:lang w:val="en-ID" w:eastAsia="en-US"/>
        </w:rPr>
        <w:t xml:space="preserve"> Jawa Barat </w:t>
      </w:r>
      <w:proofErr w:type="spellStart"/>
      <w:r w:rsidRPr="00E54CA1">
        <w:rPr>
          <w:rFonts w:eastAsia="Calibri"/>
          <w:lang w:val="en-ID" w:eastAsia="en-US"/>
        </w:rPr>
        <w:t>memiliki</w:t>
      </w:r>
      <w:proofErr w:type="spellEnd"/>
      <w:r w:rsidRPr="00E54CA1">
        <w:rPr>
          <w:rFonts w:eastAsia="Calibri"/>
          <w:lang w:val="en-ID" w:eastAsia="en-US"/>
        </w:rPr>
        <w:t xml:space="preserve"> </w:t>
      </w:r>
      <w:proofErr w:type="spellStart"/>
      <w:r w:rsidRPr="00E54CA1">
        <w:rPr>
          <w:rFonts w:eastAsia="Calibri"/>
          <w:lang w:val="en-ID" w:eastAsia="en-US"/>
        </w:rPr>
        <w:t>potensi</w:t>
      </w:r>
      <w:proofErr w:type="spellEnd"/>
      <w:r w:rsidRPr="00E54CA1">
        <w:rPr>
          <w:rFonts w:eastAsia="Calibri"/>
          <w:lang w:val="en-ID" w:eastAsia="en-US"/>
        </w:rPr>
        <w:t xml:space="preserve"> yang </w:t>
      </w:r>
      <w:proofErr w:type="spellStart"/>
      <w:r w:rsidRPr="00E54CA1">
        <w:rPr>
          <w:rFonts w:eastAsia="Calibri"/>
          <w:lang w:val="en-ID" w:eastAsia="en-US"/>
        </w:rPr>
        <w:t>besar</w:t>
      </w:r>
      <w:proofErr w:type="spellEnd"/>
      <w:r w:rsidRPr="00E54CA1">
        <w:rPr>
          <w:rFonts w:eastAsia="Calibri"/>
          <w:lang w:val="en-ID" w:eastAsia="en-US"/>
        </w:rPr>
        <w:t xml:space="preserve"> di </w:t>
      </w:r>
      <w:proofErr w:type="spellStart"/>
      <w:r w:rsidRPr="00E54CA1">
        <w:rPr>
          <w:rFonts w:eastAsia="Calibri"/>
          <w:lang w:val="en-ID" w:eastAsia="en-US"/>
        </w:rPr>
        <w:t>sektor</w:t>
      </w:r>
      <w:proofErr w:type="spellEnd"/>
      <w:r w:rsidRPr="00E54CA1">
        <w:rPr>
          <w:rFonts w:eastAsia="Calibri"/>
          <w:lang w:val="en-ID" w:eastAsia="en-US"/>
        </w:rPr>
        <w:t xml:space="preserve"> </w:t>
      </w:r>
      <w:proofErr w:type="spellStart"/>
      <w:r w:rsidRPr="00E54CA1">
        <w:rPr>
          <w:rFonts w:eastAsia="Calibri"/>
          <w:lang w:val="en-ID" w:eastAsia="en-US"/>
        </w:rPr>
        <w:t>pertambangan</w:t>
      </w:r>
      <w:proofErr w:type="spellEnd"/>
      <w:r w:rsidRPr="00E54CA1">
        <w:rPr>
          <w:rFonts w:eastAsia="Calibri"/>
          <w:lang w:val="en-ID" w:eastAsia="en-US"/>
        </w:rPr>
        <w:t xml:space="preserve"> </w:t>
      </w:r>
      <w:proofErr w:type="spellStart"/>
      <w:r w:rsidRPr="00E54CA1">
        <w:rPr>
          <w:rFonts w:eastAsia="Calibri"/>
          <w:lang w:val="en-ID" w:eastAsia="en-US"/>
        </w:rPr>
        <w:t>andesit</w:t>
      </w:r>
      <w:proofErr w:type="spellEnd"/>
      <w:r w:rsidRPr="00E54CA1">
        <w:rPr>
          <w:rFonts w:eastAsia="Calibri"/>
          <w:lang w:val="en-ID" w:eastAsia="en-US"/>
        </w:rPr>
        <w:t>.</w:t>
      </w:r>
      <w:r>
        <w:rPr>
          <w:rFonts w:eastAsia="Calibri"/>
          <w:lang w:val="en-ID" w:eastAsia="en-US"/>
        </w:rPr>
        <w:t xml:space="preserve"> </w:t>
      </w:r>
      <w:proofErr w:type="spellStart"/>
      <w:r w:rsidRPr="00E54CA1">
        <w:rPr>
          <w:rFonts w:eastAsia="Calibri"/>
          <w:lang w:val="en-ID" w:eastAsia="en-US"/>
        </w:rPr>
        <w:t>Metodologi</w:t>
      </w:r>
      <w:proofErr w:type="spellEnd"/>
      <w:r w:rsidRPr="00E54CA1">
        <w:rPr>
          <w:rFonts w:eastAsia="Calibri"/>
          <w:lang w:val="en-ID" w:eastAsia="en-US"/>
        </w:rPr>
        <w:t xml:space="preserve"> </w:t>
      </w:r>
      <w:proofErr w:type="spellStart"/>
      <w:r w:rsidRPr="00E54CA1">
        <w:rPr>
          <w:rFonts w:eastAsia="Calibri"/>
          <w:lang w:val="en-ID" w:eastAsia="en-US"/>
        </w:rPr>
        <w:t>penelitian</w:t>
      </w:r>
      <w:proofErr w:type="spellEnd"/>
      <w:r w:rsidRPr="00E54CA1">
        <w:rPr>
          <w:rFonts w:eastAsia="Calibri"/>
          <w:lang w:val="en-ID" w:eastAsia="en-US"/>
        </w:rPr>
        <w:t xml:space="preserve"> yang </w:t>
      </w:r>
      <w:proofErr w:type="spellStart"/>
      <w:r w:rsidRPr="00E54CA1">
        <w:rPr>
          <w:rFonts w:eastAsia="Calibri"/>
          <w:lang w:val="en-ID" w:eastAsia="en-US"/>
        </w:rPr>
        <w:t>digunakan</w:t>
      </w:r>
      <w:proofErr w:type="spellEnd"/>
      <w:r w:rsidRPr="00E54CA1">
        <w:rPr>
          <w:rFonts w:eastAsia="Calibri"/>
          <w:lang w:val="en-ID" w:eastAsia="en-US"/>
        </w:rPr>
        <w:t xml:space="preserve"> </w:t>
      </w:r>
      <w:proofErr w:type="spellStart"/>
      <w:r w:rsidRPr="00E54CA1">
        <w:rPr>
          <w:rFonts w:eastAsia="Calibri"/>
          <w:lang w:val="en-ID" w:eastAsia="en-US"/>
        </w:rPr>
        <w:t>dengan</w:t>
      </w:r>
      <w:proofErr w:type="spellEnd"/>
      <w:r w:rsidRPr="00E54CA1">
        <w:rPr>
          <w:rFonts w:eastAsia="Calibri"/>
          <w:lang w:val="en-ID" w:eastAsia="en-US"/>
        </w:rPr>
        <w:t xml:space="preserve"> </w:t>
      </w:r>
      <w:proofErr w:type="spellStart"/>
      <w:r w:rsidRPr="00E54CA1">
        <w:rPr>
          <w:rFonts w:eastAsia="Calibri"/>
          <w:lang w:val="en-ID" w:eastAsia="en-US"/>
        </w:rPr>
        <w:t>mengambil</w:t>
      </w:r>
      <w:proofErr w:type="spellEnd"/>
      <w:r w:rsidRPr="00E54CA1">
        <w:rPr>
          <w:rFonts w:eastAsia="Calibri"/>
          <w:lang w:val="en-ID" w:eastAsia="en-US"/>
        </w:rPr>
        <w:t xml:space="preserve"> data </w:t>
      </w:r>
      <w:proofErr w:type="spellStart"/>
      <w:r w:rsidRPr="00E54CA1">
        <w:rPr>
          <w:rFonts w:eastAsia="Calibri"/>
          <w:lang w:val="en-ID" w:eastAsia="en-US"/>
        </w:rPr>
        <w:t>langsung</w:t>
      </w:r>
      <w:proofErr w:type="spellEnd"/>
      <w:r w:rsidRPr="00E54CA1">
        <w:rPr>
          <w:rFonts w:eastAsia="Calibri"/>
          <w:lang w:val="en-ID" w:eastAsia="en-US"/>
        </w:rPr>
        <w:t xml:space="preserve"> </w:t>
      </w:r>
      <w:proofErr w:type="spellStart"/>
      <w:r w:rsidRPr="00E54CA1">
        <w:rPr>
          <w:rFonts w:eastAsia="Calibri"/>
          <w:lang w:val="en-ID" w:eastAsia="en-US"/>
        </w:rPr>
        <w:t>ke</w:t>
      </w:r>
      <w:proofErr w:type="spellEnd"/>
      <w:r w:rsidRPr="00E54CA1">
        <w:rPr>
          <w:rFonts w:eastAsia="Calibri"/>
          <w:lang w:val="en-ID" w:eastAsia="en-US"/>
        </w:rPr>
        <w:t xml:space="preserve"> </w:t>
      </w:r>
      <w:proofErr w:type="spellStart"/>
      <w:r w:rsidRPr="00E54CA1">
        <w:rPr>
          <w:rFonts w:eastAsia="Calibri"/>
          <w:lang w:val="en-ID" w:eastAsia="en-US"/>
        </w:rPr>
        <w:t>lapangan</w:t>
      </w:r>
      <w:proofErr w:type="spellEnd"/>
      <w:r w:rsidRPr="00E54CA1">
        <w:rPr>
          <w:rFonts w:eastAsia="Calibri"/>
          <w:lang w:val="en-ID" w:eastAsia="en-US"/>
        </w:rPr>
        <w:t xml:space="preserve"> dan juga </w:t>
      </w:r>
      <w:proofErr w:type="spellStart"/>
      <w:r w:rsidRPr="00E54CA1">
        <w:rPr>
          <w:rFonts w:eastAsia="Calibri"/>
          <w:lang w:val="en-ID" w:eastAsia="en-US"/>
        </w:rPr>
        <w:t>tambahan</w:t>
      </w:r>
      <w:proofErr w:type="spellEnd"/>
      <w:r w:rsidRPr="00E54CA1">
        <w:rPr>
          <w:rFonts w:eastAsia="Calibri"/>
          <w:lang w:val="en-ID" w:eastAsia="en-US"/>
        </w:rPr>
        <w:t xml:space="preserve"> data </w:t>
      </w:r>
      <w:proofErr w:type="spellStart"/>
      <w:proofErr w:type="gramStart"/>
      <w:r w:rsidRPr="00E54CA1">
        <w:rPr>
          <w:rFonts w:eastAsia="Calibri"/>
          <w:lang w:val="en-ID" w:eastAsia="en-US"/>
        </w:rPr>
        <w:t>sekunder</w:t>
      </w:r>
      <w:proofErr w:type="spellEnd"/>
      <w:r w:rsidRPr="00E54CA1">
        <w:rPr>
          <w:rFonts w:eastAsia="Calibri"/>
          <w:lang w:val="en-ID" w:eastAsia="en-US"/>
        </w:rPr>
        <w:t xml:space="preserve">  </w:t>
      </w:r>
      <w:proofErr w:type="spellStart"/>
      <w:r w:rsidRPr="00E54CA1">
        <w:rPr>
          <w:rFonts w:eastAsia="Calibri"/>
          <w:lang w:val="en-ID" w:eastAsia="en-US"/>
        </w:rPr>
        <w:t>untuk</w:t>
      </w:r>
      <w:proofErr w:type="spellEnd"/>
      <w:proofErr w:type="gramEnd"/>
      <w:r w:rsidRPr="00E54CA1">
        <w:rPr>
          <w:rFonts w:eastAsia="Calibri"/>
          <w:lang w:val="en-ID" w:eastAsia="en-US"/>
        </w:rPr>
        <w:t xml:space="preserve"> </w:t>
      </w:r>
      <w:proofErr w:type="spellStart"/>
      <w:r w:rsidRPr="00E54CA1">
        <w:rPr>
          <w:rFonts w:eastAsia="Calibri"/>
          <w:lang w:val="en-ID" w:eastAsia="en-US"/>
        </w:rPr>
        <w:t>menunjang</w:t>
      </w:r>
      <w:proofErr w:type="spellEnd"/>
      <w:r w:rsidRPr="00E54CA1">
        <w:rPr>
          <w:rFonts w:eastAsia="Calibri"/>
          <w:lang w:val="en-ID" w:eastAsia="en-US"/>
        </w:rPr>
        <w:t xml:space="preserve"> </w:t>
      </w:r>
      <w:proofErr w:type="spellStart"/>
      <w:r w:rsidRPr="00E54CA1">
        <w:rPr>
          <w:rFonts w:eastAsia="Calibri"/>
          <w:lang w:val="en-ID" w:eastAsia="en-US"/>
        </w:rPr>
        <w:t>kegiatan</w:t>
      </w:r>
      <w:proofErr w:type="spellEnd"/>
      <w:r w:rsidRPr="00E54CA1">
        <w:rPr>
          <w:rFonts w:eastAsia="Calibri"/>
          <w:lang w:val="en-ID" w:eastAsia="en-US"/>
        </w:rPr>
        <w:t xml:space="preserve"> </w:t>
      </w:r>
      <w:proofErr w:type="spellStart"/>
      <w:r w:rsidRPr="00E54CA1">
        <w:rPr>
          <w:rFonts w:eastAsia="Calibri"/>
          <w:lang w:val="en-ID" w:eastAsia="en-US"/>
        </w:rPr>
        <w:t>penelitian</w:t>
      </w:r>
      <w:proofErr w:type="spellEnd"/>
      <w:r w:rsidRPr="00E54CA1">
        <w:rPr>
          <w:rFonts w:eastAsia="Calibri"/>
          <w:lang w:val="en-ID" w:eastAsia="en-US"/>
        </w:rPr>
        <w:t xml:space="preserve">. </w:t>
      </w:r>
      <w:proofErr w:type="spellStart"/>
      <w:r w:rsidRPr="00E54CA1">
        <w:rPr>
          <w:rFonts w:eastAsia="Calibri"/>
          <w:lang w:val="en-ID" w:eastAsia="en-US"/>
        </w:rPr>
        <w:t>Pengolahan</w:t>
      </w:r>
      <w:proofErr w:type="spellEnd"/>
      <w:r w:rsidRPr="00E54CA1">
        <w:rPr>
          <w:rFonts w:eastAsia="Calibri"/>
          <w:lang w:val="en-ID" w:eastAsia="en-US"/>
        </w:rPr>
        <w:t xml:space="preserve"> data </w:t>
      </w:r>
      <w:proofErr w:type="spellStart"/>
      <w:r w:rsidRPr="00E54CA1">
        <w:rPr>
          <w:rFonts w:eastAsia="Calibri"/>
          <w:lang w:val="en-ID" w:eastAsia="en-US"/>
        </w:rPr>
        <w:t>diawali</w:t>
      </w:r>
      <w:proofErr w:type="spellEnd"/>
      <w:r w:rsidRPr="00E54CA1">
        <w:rPr>
          <w:rFonts w:eastAsia="Calibri"/>
          <w:lang w:val="en-ID" w:eastAsia="en-US"/>
        </w:rPr>
        <w:t xml:space="preserve"> </w:t>
      </w:r>
      <w:proofErr w:type="spellStart"/>
      <w:r w:rsidRPr="00E54CA1">
        <w:rPr>
          <w:rFonts w:eastAsia="Calibri"/>
          <w:lang w:val="en-ID" w:eastAsia="en-US"/>
        </w:rPr>
        <w:t>dengan</w:t>
      </w:r>
      <w:proofErr w:type="spellEnd"/>
      <w:r w:rsidRPr="00E54CA1">
        <w:rPr>
          <w:rFonts w:eastAsia="Calibri"/>
          <w:lang w:val="en-ID" w:eastAsia="en-US"/>
        </w:rPr>
        <w:t xml:space="preserve"> </w:t>
      </w:r>
      <w:proofErr w:type="spellStart"/>
      <w:r w:rsidRPr="00E54CA1">
        <w:rPr>
          <w:rFonts w:eastAsia="Calibri"/>
          <w:lang w:val="en-ID" w:eastAsia="en-US"/>
        </w:rPr>
        <w:t>menghitung</w:t>
      </w:r>
      <w:proofErr w:type="spellEnd"/>
      <w:r w:rsidRPr="00E54CA1">
        <w:rPr>
          <w:rFonts w:eastAsia="Calibri"/>
          <w:lang w:val="en-ID" w:eastAsia="en-US"/>
        </w:rPr>
        <w:t xml:space="preserve"> </w:t>
      </w:r>
      <w:proofErr w:type="spellStart"/>
      <w:r w:rsidRPr="00E54CA1">
        <w:rPr>
          <w:rFonts w:eastAsia="Calibri"/>
          <w:lang w:val="en-ID" w:eastAsia="en-US"/>
        </w:rPr>
        <w:t>efisiensi</w:t>
      </w:r>
      <w:proofErr w:type="spellEnd"/>
      <w:r w:rsidRPr="00E54CA1">
        <w:rPr>
          <w:rFonts w:eastAsia="Calibri"/>
          <w:lang w:val="en-ID" w:eastAsia="en-US"/>
        </w:rPr>
        <w:t xml:space="preserve"> </w:t>
      </w:r>
      <w:proofErr w:type="spellStart"/>
      <w:r w:rsidRPr="00E54CA1">
        <w:rPr>
          <w:rFonts w:eastAsia="Calibri"/>
          <w:lang w:val="en-ID" w:eastAsia="en-US"/>
        </w:rPr>
        <w:t>kerja</w:t>
      </w:r>
      <w:proofErr w:type="spellEnd"/>
      <w:r w:rsidRPr="00E54CA1">
        <w:rPr>
          <w:rFonts w:eastAsia="Calibri"/>
          <w:lang w:val="en-ID" w:eastAsia="en-US"/>
        </w:rPr>
        <w:t xml:space="preserve"> </w:t>
      </w:r>
      <w:proofErr w:type="spellStart"/>
      <w:r w:rsidRPr="00E54CA1">
        <w:rPr>
          <w:rFonts w:eastAsia="Calibri"/>
          <w:lang w:val="en-ID" w:eastAsia="en-US"/>
        </w:rPr>
        <w:t>alat</w:t>
      </w:r>
      <w:proofErr w:type="spellEnd"/>
      <w:r w:rsidRPr="00E54CA1">
        <w:rPr>
          <w:rFonts w:eastAsia="Calibri"/>
          <w:lang w:val="en-ID" w:eastAsia="en-US"/>
        </w:rPr>
        <w:t xml:space="preserve">, </w:t>
      </w:r>
      <w:proofErr w:type="spellStart"/>
      <w:r w:rsidRPr="00E54CA1">
        <w:rPr>
          <w:rFonts w:eastAsia="Calibri"/>
          <w:lang w:val="en-ID" w:eastAsia="en-US"/>
        </w:rPr>
        <w:t>produtivitas</w:t>
      </w:r>
      <w:proofErr w:type="spellEnd"/>
      <w:r w:rsidRPr="00E54CA1">
        <w:rPr>
          <w:rFonts w:eastAsia="Calibri"/>
          <w:lang w:val="en-ID" w:eastAsia="en-US"/>
        </w:rPr>
        <w:t xml:space="preserve"> unit </w:t>
      </w:r>
      <w:r w:rsidRPr="00E54CA1">
        <w:rPr>
          <w:rFonts w:eastAsia="Calibri"/>
          <w:i/>
          <w:iCs/>
          <w:lang w:val="en-ID" w:eastAsia="en-US"/>
        </w:rPr>
        <w:t>crushing plant</w:t>
      </w:r>
      <w:r w:rsidRPr="00E54CA1">
        <w:rPr>
          <w:rFonts w:eastAsia="Calibri"/>
          <w:lang w:val="en-ID" w:eastAsia="en-US"/>
        </w:rPr>
        <w:t xml:space="preserve">, </w:t>
      </w:r>
      <w:proofErr w:type="spellStart"/>
      <w:r w:rsidRPr="00E54CA1">
        <w:rPr>
          <w:rFonts w:eastAsia="Calibri"/>
          <w:lang w:val="en-ID" w:eastAsia="en-US"/>
        </w:rPr>
        <w:t>serta</w:t>
      </w:r>
      <w:proofErr w:type="spellEnd"/>
      <w:r w:rsidRPr="00E54CA1">
        <w:rPr>
          <w:rFonts w:eastAsia="Calibri"/>
          <w:lang w:val="en-ID" w:eastAsia="en-US"/>
        </w:rPr>
        <w:t xml:space="preserve"> </w:t>
      </w:r>
      <w:proofErr w:type="spellStart"/>
      <w:r w:rsidRPr="00E54CA1">
        <w:rPr>
          <w:rFonts w:eastAsia="Calibri"/>
          <w:lang w:val="en-ID" w:eastAsia="en-US"/>
        </w:rPr>
        <w:t>menghitung</w:t>
      </w:r>
      <w:proofErr w:type="spellEnd"/>
      <w:r w:rsidRPr="00E54CA1">
        <w:rPr>
          <w:rFonts w:eastAsia="Calibri"/>
          <w:lang w:val="en-ID" w:eastAsia="en-US"/>
        </w:rPr>
        <w:t xml:space="preserve"> </w:t>
      </w:r>
      <w:r w:rsidRPr="00E54CA1">
        <w:rPr>
          <w:rFonts w:eastAsia="Calibri"/>
          <w:i/>
          <w:iCs/>
          <w:lang w:val="en-ID" w:eastAsia="en-US"/>
        </w:rPr>
        <w:t>loosing material</w:t>
      </w:r>
      <w:r w:rsidRPr="00E54CA1">
        <w:rPr>
          <w:rFonts w:eastAsia="Calibri"/>
          <w:lang w:val="en-ID" w:eastAsia="en-US"/>
        </w:rPr>
        <w:t>.</w:t>
      </w:r>
      <w:r>
        <w:rPr>
          <w:rFonts w:eastAsia="Calibri"/>
          <w:lang w:val="en-ID" w:eastAsia="en-US"/>
        </w:rPr>
        <w:t xml:space="preserve"> </w:t>
      </w:r>
      <w:proofErr w:type="spellStart"/>
      <w:r w:rsidRPr="00E54CA1">
        <w:rPr>
          <w:rFonts w:eastAsia="Calibri"/>
          <w:lang w:val="en-ID" w:eastAsia="en-US"/>
        </w:rPr>
        <w:t>Produktivitas</w:t>
      </w:r>
      <w:proofErr w:type="spellEnd"/>
      <w:r w:rsidRPr="00E54CA1">
        <w:rPr>
          <w:rFonts w:eastAsia="Calibri"/>
          <w:lang w:val="en-ID" w:eastAsia="en-US"/>
        </w:rPr>
        <w:t xml:space="preserve"> unit </w:t>
      </w:r>
      <w:r w:rsidRPr="00E54CA1">
        <w:rPr>
          <w:rFonts w:eastAsia="Calibri"/>
          <w:i/>
          <w:iCs/>
          <w:lang w:val="en-ID" w:eastAsia="en-US"/>
        </w:rPr>
        <w:t>crushing plant</w:t>
      </w:r>
      <w:r w:rsidRPr="00E54CA1">
        <w:rPr>
          <w:rFonts w:eastAsia="Calibri"/>
          <w:lang w:val="en-ID" w:eastAsia="en-US"/>
        </w:rPr>
        <w:t xml:space="preserve"> </w:t>
      </w:r>
      <w:proofErr w:type="spellStart"/>
      <w:r w:rsidRPr="00E54CA1">
        <w:rPr>
          <w:rFonts w:eastAsia="Calibri"/>
          <w:lang w:val="en-ID" w:eastAsia="en-US"/>
        </w:rPr>
        <w:t>dari</w:t>
      </w:r>
      <w:proofErr w:type="spellEnd"/>
      <w:r w:rsidRPr="00E54CA1">
        <w:rPr>
          <w:rFonts w:eastAsia="Calibri"/>
          <w:lang w:val="en-ID" w:eastAsia="en-US"/>
        </w:rPr>
        <w:t xml:space="preserve"> </w:t>
      </w:r>
      <w:proofErr w:type="spellStart"/>
      <w:r w:rsidRPr="00E54CA1">
        <w:rPr>
          <w:rFonts w:eastAsia="Calibri"/>
          <w:lang w:val="en-ID" w:eastAsia="en-US"/>
        </w:rPr>
        <w:t>mulai</w:t>
      </w:r>
      <w:proofErr w:type="spellEnd"/>
      <w:r w:rsidRPr="00E54CA1">
        <w:rPr>
          <w:rFonts w:eastAsia="Calibri"/>
          <w:lang w:val="en-ID" w:eastAsia="en-US"/>
        </w:rPr>
        <w:t xml:space="preserve"> </w:t>
      </w:r>
      <w:proofErr w:type="spellStart"/>
      <w:r w:rsidRPr="00E54CA1">
        <w:rPr>
          <w:rFonts w:eastAsia="Calibri"/>
          <w:lang w:val="en-ID" w:eastAsia="en-US"/>
        </w:rPr>
        <w:t>tahapan</w:t>
      </w:r>
      <w:proofErr w:type="spellEnd"/>
      <w:r w:rsidRPr="00E54CA1">
        <w:rPr>
          <w:rFonts w:eastAsia="Calibri"/>
          <w:lang w:val="en-ID" w:eastAsia="en-US"/>
        </w:rPr>
        <w:t xml:space="preserve"> </w:t>
      </w:r>
      <w:r w:rsidRPr="00E54CA1">
        <w:rPr>
          <w:rFonts w:eastAsia="Calibri"/>
          <w:i/>
          <w:iCs/>
          <w:lang w:val="en-ID" w:eastAsia="en-US"/>
        </w:rPr>
        <w:t xml:space="preserve">primary crushing </w:t>
      </w:r>
      <w:proofErr w:type="spellStart"/>
      <w:r w:rsidRPr="00E54CA1">
        <w:rPr>
          <w:rFonts w:eastAsia="Calibri"/>
          <w:lang w:val="en-ID" w:eastAsia="en-US"/>
        </w:rPr>
        <w:t>hingga</w:t>
      </w:r>
      <w:proofErr w:type="spellEnd"/>
      <w:r w:rsidRPr="00E54CA1">
        <w:rPr>
          <w:rFonts w:eastAsia="Calibri"/>
          <w:lang w:val="en-ID" w:eastAsia="en-US"/>
        </w:rPr>
        <w:t xml:space="preserve"> </w:t>
      </w:r>
      <w:proofErr w:type="spellStart"/>
      <w:r w:rsidRPr="00E54CA1">
        <w:rPr>
          <w:rFonts w:eastAsia="Calibri"/>
          <w:lang w:val="en-ID" w:eastAsia="en-US"/>
        </w:rPr>
        <w:t>ke</w:t>
      </w:r>
      <w:proofErr w:type="spellEnd"/>
      <w:r w:rsidRPr="00E54CA1">
        <w:rPr>
          <w:rFonts w:eastAsia="Calibri"/>
          <w:lang w:val="en-ID" w:eastAsia="en-US"/>
        </w:rPr>
        <w:t xml:space="preserve"> </w:t>
      </w:r>
      <w:proofErr w:type="gramStart"/>
      <w:r w:rsidRPr="00E54CA1">
        <w:rPr>
          <w:rFonts w:eastAsia="Calibri"/>
          <w:i/>
          <w:iCs/>
          <w:lang w:val="en-ID" w:eastAsia="en-US"/>
        </w:rPr>
        <w:t xml:space="preserve">sizing </w:t>
      </w:r>
      <w:r w:rsidRPr="00E54CA1">
        <w:rPr>
          <w:rFonts w:eastAsia="Calibri"/>
          <w:lang w:val="en-ID" w:eastAsia="en-US"/>
        </w:rPr>
        <w:t xml:space="preserve"> </w:t>
      </w:r>
      <w:proofErr w:type="spellStart"/>
      <w:r w:rsidRPr="00E54CA1">
        <w:rPr>
          <w:rFonts w:eastAsia="Calibri"/>
          <w:lang w:val="en-ID" w:eastAsia="en-US"/>
        </w:rPr>
        <w:t>yaitu</w:t>
      </w:r>
      <w:proofErr w:type="spellEnd"/>
      <w:proofErr w:type="gramEnd"/>
      <w:r w:rsidRPr="00E54CA1">
        <w:rPr>
          <w:rFonts w:eastAsia="Calibri"/>
          <w:lang w:val="en-ID" w:eastAsia="en-US"/>
        </w:rPr>
        <w:t xml:space="preserve"> </w:t>
      </w:r>
      <w:proofErr w:type="spellStart"/>
      <w:r w:rsidRPr="00E54CA1">
        <w:rPr>
          <w:rFonts w:eastAsia="Calibri"/>
          <w:lang w:val="en-ID" w:eastAsia="en-US"/>
        </w:rPr>
        <w:t>sebesar</w:t>
      </w:r>
      <w:proofErr w:type="spellEnd"/>
      <w:r w:rsidRPr="00E54CA1">
        <w:rPr>
          <w:rFonts w:eastAsia="Calibri"/>
          <w:lang w:val="en-ID" w:eastAsia="en-US"/>
        </w:rPr>
        <w:t xml:space="preserve"> 159,91 ton/jam </w:t>
      </w:r>
      <w:proofErr w:type="spellStart"/>
      <w:r w:rsidRPr="00E54CA1">
        <w:rPr>
          <w:rFonts w:eastAsia="Calibri"/>
          <w:lang w:val="en-ID" w:eastAsia="en-US"/>
        </w:rPr>
        <w:t>atau</w:t>
      </w:r>
      <w:proofErr w:type="spellEnd"/>
      <w:r w:rsidRPr="00E54CA1">
        <w:rPr>
          <w:rFonts w:eastAsia="Calibri"/>
          <w:lang w:val="en-ID" w:eastAsia="en-US"/>
        </w:rPr>
        <w:t xml:space="preserve"> 842,72 ton/</w:t>
      </w:r>
      <w:proofErr w:type="spellStart"/>
      <w:r w:rsidRPr="00E54CA1">
        <w:rPr>
          <w:rFonts w:eastAsia="Calibri"/>
          <w:lang w:val="en-ID" w:eastAsia="en-US"/>
        </w:rPr>
        <w:t>hari</w:t>
      </w:r>
      <w:proofErr w:type="spellEnd"/>
      <w:r w:rsidRPr="00E54CA1">
        <w:rPr>
          <w:rFonts w:eastAsia="Calibri"/>
          <w:lang w:val="en-ID" w:eastAsia="en-US"/>
        </w:rPr>
        <w:t xml:space="preserve"> </w:t>
      </w:r>
      <w:proofErr w:type="spellStart"/>
      <w:r w:rsidRPr="00E54CA1">
        <w:rPr>
          <w:rFonts w:eastAsia="Calibri"/>
          <w:lang w:val="en-ID" w:eastAsia="en-US"/>
        </w:rPr>
        <w:t>atau</w:t>
      </w:r>
      <w:proofErr w:type="spellEnd"/>
      <w:r w:rsidRPr="00E54CA1">
        <w:rPr>
          <w:rFonts w:eastAsia="Calibri"/>
          <w:lang w:val="en-ID" w:eastAsia="en-US"/>
        </w:rPr>
        <w:t xml:space="preserve"> 25.281 ton/</w:t>
      </w:r>
      <w:proofErr w:type="spellStart"/>
      <w:r w:rsidRPr="00E54CA1">
        <w:rPr>
          <w:rFonts w:eastAsia="Calibri"/>
          <w:lang w:val="en-ID" w:eastAsia="en-US"/>
        </w:rPr>
        <w:t>bulan</w:t>
      </w:r>
      <w:proofErr w:type="spellEnd"/>
      <w:r w:rsidRPr="00E54CA1">
        <w:rPr>
          <w:rFonts w:eastAsia="Calibri"/>
          <w:lang w:val="en-ID" w:eastAsia="en-US"/>
        </w:rPr>
        <w:t xml:space="preserve">. </w:t>
      </w:r>
      <w:proofErr w:type="spellStart"/>
      <w:r w:rsidRPr="00E54CA1">
        <w:rPr>
          <w:rFonts w:eastAsia="Calibri"/>
          <w:lang w:val="en-ID" w:eastAsia="en-US"/>
        </w:rPr>
        <w:t>Dengan</w:t>
      </w:r>
      <w:proofErr w:type="spellEnd"/>
      <w:r w:rsidRPr="00E54CA1">
        <w:rPr>
          <w:rFonts w:eastAsia="Calibri"/>
          <w:lang w:val="en-ID" w:eastAsia="en-US"/>
        </w:rPr>
        <w:t xml:space="preserve"> </w:t>
      </w:r>
      <w:proofErr w:type="spellStart"/>
      <w:r w:rsidRPr="00E54CA1">
        <w:rPr>
          <w:rFonts w:eastAsia="Calibri"/>
          <w:lang w:val="en-ID" w:eastAsia="en-US"/>
        </w:rPr>
        <w:t>efisiensi</w:t>
      </w:r>
      <w:proofErr w:type="spellEnd"/>
      <w:r w:rsidRPr="00E54CA1">
        <w:rPr>
          <w:rFonts w:eastAsia="Calibri"/>
          <w:lang w:val="en-ID" w:eastAsia="en-US"/>
        </w:rPr>
        <w:t xml:space="preserve"> </w:t>
      </w:r>
      <w:proofErr w:type="spellStart"/>
      <w:r w:rsidRPr="00E54CA1">
        <w:rPr>
          <w:rFonts w:eastAsia="Calibri"/>
          <w:lang w:val="en-ID" w:eastAsia="en-US"/>
        </w:rPr>
        <w:t>kinerja</w:t>
      </w:r>
      <w:proofErr w:type="spellEnd"/>
      <w:r w:rsidRPr="00E54CA1">
        <w:rPr>
          <w:rFonts w:eastAsia="Calibri"/>
          <w:lang w:val="en-ID" w:eastAsia="en-US"/>
        </w:rPr>
        <w:t xml:space="preserve"> </w:t>
      </w:r>
      <w:proofErr w:type="spellStart"/>
      <w:r w:rsidRPr="00E54CA1">
        <w:rPr>
          <w:rFonts w:eastAsia="Calibri"/>
          <w:lang w:val="en-ID" w:eastAsia="en-US"/>
        </w:rPr>
        <w:t>alat</w:t>
      </w:r>
      <w:proofErr w:type="spellEnd"/>
      <w:r w:rsidRPr="00E54CA1">
        <w:rPr>
          <w:rFonts w:eastAsia="Calibri"/>
          <w:lang w:val="en-ID" w:eastAsia="en-US"/>
        </w:rPr>
        <w:t xml:space="preserve"> </w:t>
      </w:r>
      <w:r w:rsidRPr="00E54CA1">
        <w:rPr>
          <w:rFonts w:eastAsia="Calibri"/>
          <w:i/>
          <w:iCs/>
          <w:lang w:val="en-ID" w:eastAsia="en-US"/>
        </w:rPr>
        <w:t xml:space="preserve">primary crushing </w:t>
      </w:r>
      <w:r w:rsidRPr="00E54CA1">
        <w:rPr>
          <w:rFonts w:eastAsia="Calibri"/>
          <w:lang w:val="en-ID" w:eastAsia="en-US"/>
        </w:rPr>
        <w:t xml:space="preserve">90,95%, dan </w:t>
      </w:r>
      <w:proofErr w:type="spellStart"/>
      <w:r w:rsidRPr="00E54CA1">
        <w:rPr>
          <w:rFonts w:eastAsia="Calibri"/>
          <w:lang w:val="en-ID" w:eastAsia="en-US"/>
        </w:rPr>
        <w:t>alat</w:t>
      </w:r>
      <w:proofErr w:type="spellEnd"/>
      <w:r w:rsidRPr="00E54CA1">
        <w:rPr>
          <w:rFonts w:eastAsia="Calibri"/>
          <w:lang w:val="en-ID" w:eastAsia="en-US"/>
        </w:rPr>
        <w:t xml:space="preserve"> </w:t>
      </w:r>
      <w:r w:rsidRPr="00E54CA1">
        <w:rPr>
          <w:rFonts w:eastAsia="Calibri"/>
          <w:i/>
          <w:iCs/>
          <w:lang w:val="en-ID" w:eastAsia="en-US"/>
        </w:rPr>
        <w:t xml:space="preserve">secondary crushing </w:t>
      </w:r>
      <w:r w:rsidRPr="00E54CA1">
        <w:rPr>
          <w:rFonts w:eastAsia="Calibri"/>
          <w:lang w:val="en-ID" w:eastAsia="en-US"/>
        </w:rPr>
        <w:t xml:space="preserve">98,61%. </w:t>
      </w:r>
      <w:proofErr w:type="spellStart"/>
      <w:r w:rsidRPr="00E54CA1">
        <w:rPr>
          <w:rFonts w:eastAsia="Calibri"/>
          <w:lang w:val="en-ID" w:eastAsia="en-US"/>
        </w:rPr>
        <w:t>Produksi</w:t>
      </w:r>
      <w:proofErr w:type="spellEnd"/>
      <w:r w:rsidRPr="00E54CA1">
        <w:rPr>
          <w:rFonts w:eastAsia="Calibri"/>
          <w:lang w:val="en-ID" w:eastAsia="en-US"/>
        </w:rPr>
        <w:t xml:space="preserve"> yang </w:t>
      </w:r>
      <w:proofErr w:type="spellStart"/>
      <w:r w:rsidRPr="00E54CA1">
        <w:rPr>
          <w:rFonts w:eastAsia="Calibri"/>
          <w:lang w:val="en-ID" w:eastAsia="en-US"/>
        </w:rPr>
        <w:t>dihasilkan</w:t>
      </w:r>
      <w:proofErr w:type="spellEnd"/>
      <w:r w:rsidRPr="00E54CA1">
        <w:rPr>
          <w:rFonts w:eastAsia="Calibri"/>
          <w:lang w:val="en-ID" w:eastAsia="en-US"/>
        </w:rPr>
        <w:t xml:space="preserve"> oleh unit </w:t>
      </w:r>
      <w:r w:rsidRPr="00E54CA1">
        <w:rPr>
          <w:rFonts w:eastAsia="Calibri"/>
          <w:i/>
          <w:iCs/>
          <w:lang w:val="en-ID" w:eastAsia="en-US"/>
        </w:rPr>
        <w:t>crushing plant</w:t>
      </w:r>
      <w:r w:rsidRPr="00E54CA1">
        <w:rPr>
          <w:rFonts w:eastAsia="Calibri"/>
          <w:lang w:val="en-ID" w:eastAsia="en-US"/>
        </w:rPr>
        <w:t xml:space="preserve"> </w:t>
      </w:r>
      <w:proofErr w:type="spellStart"/>
      <w:r w:rsidRPr="00E54CA1">
        <w:rPr>
          <w:rFonts w:eastAsia="Calibri"/>
          <w:lang w:val="en-ID" w:eastAsia="en-US"/>
        </w:rPr>
        <w:t>tidak</w:t>
      </w:r>
      <w:proofErr w:type="spellEnd"/>
      <w:r w:rsidRPr="00E54CA1">
        <w:rPr>
          <w:rFonts w:eastAsia="Calibri"/>
          <w:lang w:val="en-ID" w:eastAsia="en-US"/>
        </w:rPr>
        <w:t xml:space="preserve"> </w:t>
      </w:r>
      <w:proofErr w:type="spellStart"/>
      <w:r w:rsidRPr="00E54CA1">
        <w:rPr>
          <w:rFonts w:eastAsia="Calibri"/>
          <w:lang w:val="en-ID" w:eastAsia="en-US"/>
        </w:rPr>
        <w:t>sesuai</w:t>
      </w:r>
      <w:proofErr w:type="spellEnd"/>
      <w:r w:rsidRPr="00E54CA1">
        <w:rPr>
          <w:rFonts w:eastAsia="Calibri"/>
          <w:lang w:val="en-ID" w:eastAsia="en-US"/>
        </w:rPr>
        <w:t xml:space="preserve"> target </w:t>
      </w:r>
      <w:proofErr w:type="spellStart"/>
      <w:r w:rsidRPr="00E54CA1">
        <w:rPr>
          <w:rFonts w:eastAsia="Calibri"/>
          <w:lang w:val="en-ID" w:eastAsia="en-US"/>
        </w:rPr>
        <w:t>produksi</w:t>
      </w:r>
      <w:proofErr w:type="spellEnd"/>
      <w:r w:rsidRPr="00E54CA1">
        <w:rPr>
          <w:rFonts w:eastAsia="Calibri"/>
          <w:lang w:val="en-ID" w:eastAsia="en-US"/>
        </w:rPr>
        <w:t xml:space="preserve"> </w:t>
      </w:r>
      <w:proofErr w:type="spellStart"/>
      <w:r w:rsidRPr="00E54CA1">
        <w:rPr>
          <w:rFonts w:eastAsia="Calibri"/>
          <w:lang w:val="en-ID" w:eastAsia="en-US"/>
        </w:rPr>
        <w:t>yaitu</w:t>
      </w:r>
      <w:proofErr w:type="spellEnd"/>
      <w:r w:rsidRPr="00E54CA1">
        <w:rPr>
          <w:rFonts w:eastAsia="Calibri"/>
          <w:lang w:val="en-ID" w:eastAsia="en-US"/>
        </w:rPr>
        <w:t xml:space="preserve"> </w:t>
      </w:r>
      <w:proofErr w:type="spellStart"/>
      <w:r w:rsidRPr="00E54CA1">
        <w:rPr>
          <w:rFonts w:eastAsia="Calibri"/>
          <w:lang w:val="en-ID" w:eastAsia="en-US"/>
        </w:rPr>
        <w:t>masih</w:t>
      </w:r>
      <w:proofErr w:type="spellEnd"/>
      <w:r w:rsidRPr="00E54CA1">
        <w:rPr>
          <w:rFonts w:eastAsia="Calibri"/>
          <w:lang w:val="en-ID" w:eastAsia="en-US"/>
        </w:rPr>
        <w:t xml:space="preserve"> </w:t>
      </w:r>
      <w:proofErr w:type="spellStart"/>
      <w:r w:rsidRPr="00E54CA1">
        <w:rPr>
          <w:rFonts w:eastAsia="Calibri"/>
          <w:lang w:val="en-ID" w:eastAsia="en-US"/>
        </w:rPr>
        <w:t>kurang</w:t>
      </w:r>
      <w:proofErr w:type="spellEnd"/>
      <w:r w:rsidRPr="00E54CA1">
        <w:rPr>
          <w:rFonts w:eastAsia="Calibri"/>
          <w:lang w:val="en-ID" w:eastAsia="en-US"/>
        </w:rPr>
        <w:t xml:space="preserve"> 719 ton/</w:t>
      </w:r>
      <w:proofErr w:type="spellStart"/>
      <w:r w:rsidRPr="00E54CA1">
        <w:rPr>
          <w:rFonts w:eastAsia="Calibri"/>
          <w:lang w:val="en-ID" w:eastAsia="en-US"/>
        </w:rPr>
        <w:t>bulan</w:t>
      </w:r>
      <w:proofErr w:type="spellEnd"/>
      <w:r w:rsidRPr="00E54CA1">
        <w:rPr>
          <w:rFonts w:eastAsia="Calibri"/>
          <w:lang w:val="en-ID" w:eastAsia="en-US"/>
        </w:rPr>
        <w:t>.</w:t>
      </w:r>
      <w:r>
        <w:rPr>
          <w:rFonts w:eastAsia="Calibri"/>
          <w:lang w:val="en-ID" w:eastAsia="en-US"/>
        </w:rPr>
        <w:t xml:space="preserve"> </w:t>
      </w:r>
      <w:proofErr w:type="spellStart"/>
      <w:r>
        <w:rPr>
          <w:rFonts w:eastAsia="Calibri"/>
          <w:lang w:val="en-ID" w:eastAsia="en-US"/>
        </w:rPr>
        <w:t>P</w:t>
      </w:r>
      <w:r w:rsidRPr="00E54CA1">
        <w:rPr>
          <w:rFonts w:eastAsia="Calibri"/>
          <w:lang w:val="en-ID" w:eastAsia="en-US"/>
        </w:rPr>
        <w:t>roduk</w:t>
      </w:r>
      <w:proofErr w:type="spellEnd"/>
      <w:r w:rsidRPr="00E54CA1">
        <w:rPr>
          <w:rFonts w:eastAsia="Calibri"/>
          <w:lang w:val="en-ID" w:eastAsia="en-US"/>
        </w:rPr>
        <w:t xml:space="preserve"> yang </w:t>
      </w:r>
      <w:proofErr w:type="spellStart"/>
      <w:r w:rsidRPr="00E54CA1">
        <w:rPr>
          <w:rFonts w:eastAsia="Calibri"/>
          <w:lang w:val="en-ID" w:eastAsia="en-US"/>
        </w:rPr>
        <w:t>dihasilkan</w:t>
      </w:r>
      <w:proofErr w:type="spellEnd"/>
      <w:r w:rsidRPr="00E54CA1">
        <w:rPr>
          <w:rFonts w:eastAsia="Calibri"/>
          <w:lang w:val="en-ID" w:eastAsia="en-US"/>
        </w:rPr>
        <w:t xml:space="preserve"> </w:t>
      </w:r>
      <w:proofErr w:type="spellStart"/>
      <w:r w:rsidRPr="00E54CA1">
        <w:rPr>
          <w:rFonts w:eastAsia="Calibri"/>
          <w:lang w:val="en-ID" w:eastAsia="en-US"/>
        </w:rPr>
        <w:t>dari</w:t>
      </w:r>
      <w:proofErr w:type="spellEnd"/>
      <w:r w:rsidRPr="00E54CA1">
        <w:rPr>
          <w:rFonts w:eastAsia="Calibri"/>
          <w:lang w:val="en-ID" w:eastAsia="en-US"/>
        </w:rPr>
        <w:t xml:space="preserve"> </w:t>
      </w:r>
      <w:proofErr w:type="spellStart"/>
      <w:r w:rsidRPr="00E54CA1">
        <w:rPr>
          <w:rFonts w:eastAsia="Calibri"/>
          <w:lang w:val="en-ID" w:eastAsia="en-US"/>
        </w:rPr>
        <w:t>serangkaian</w:t>
      </w:r>
      <w:proofErr w:type="spellEnd"/>
      <w:r w:rsidRPr="00E54CA1">
        <w:rPr>
          <w:rFonts w:eastAsia="Calibri"/>
          <w:lang w:val="en-ID" w:eastAsia="en-US"/>
        </w:rPr>
        <w:t xml:space="preserve"> unit </w:t>
      </w:r>
      <w:r w:rsidRPr="00E54CA1">
        <w:rPr>
          <w:rFonts w:eastAsia="Calibri"/>
          <w:i/>
          <w:iCs/>
          <w:lang w:val="en-ID" w:eastAsia="en-US"/>
        </w:rPr>
        <w:t>crushing plant</w:t>
      </w:r>
      <w:r w:rsidRPr="00E54CA1">
        <w:rPr>
          <w:rFonts w:eastAsia="Calibri"/>
          <w:lang w:val="en-ID" w:eastAsia="en-US"/>
        </w:rPr>
        <w:t xml:space="preserve"> </w:t>
      </w:r>
      <w:proofErr w:type="spellStart"/>
      <w:r w:rsidRPr="00E54CA1">
        <w:rPr>
          <w:rFonts w:eastAsia="Calibri"/>
          <w:lang w:val="en-ID" w:eastAsia="en-US"/>
        </w:rPr>
        <w:t>terbagi</w:t>
      </w:r>
      <w:proofErr w:type="spellEnd"/>
      <w:r w:rsidRPr="00E54CA1">
        <w:rPr>
          <w:rFonts w:eastAsia="Calibri"/>
          <w:lang w:val="en-ID" w:eastAsia="en-US"/>
        </w:rPr>
        <w:t xml:space="preserve"> </w:t>
      </w:r>
      <w:proofErr w:type="spellStart"/>
      <w:r w:rsidRPr="00E54CA1">
        <w:rPr>
          <w:rFonts w:eastAsia="Calibri"/>
          <w:lang w:val="en-ID" w:eastAsia="en-US"/>
        </w:rPr>
        <w:t>menjadi</w:t>
      </w:r>
      <w:proofErr w:type="spellEnd"/>
      <w:r w:rsidRPr="00E54CA1">
        <w:rPr>
          <w:rFonts w:eastAsia="Calibri"/>
          <w:lang w:val="en-ID" w:eastAsia="en-US"/>
        </w:rPr>
        <w:t xml:space="preserve"> </w:t>
      </w:r>
      <w:r>
        <w:rPr>
          <w:rFonts w:eastAsia="Calibri"/>
          <w:lang w:val="en-ID" w:eastAsia="en-US"/>
        </w:rPr>
        <w:t xml:space="preserve">3 </w:t>
      </w:r>
      <w:proofErr w:type="spellStart"/>
      <w:r>
        <w:rPr>
          <w:rFonts w:eastAsia="Calibri"/>
          <w:lang w:val="en-ID" w:eastAsia="en-US"/>
        </w:rPr>
        <w:t>fraksi</w:t>
      </w:r>
      <w:proofErr w:type="spellEnd"/>
      <w:r w:rsidRPr="00E54CA1">
        <w:rPr>
          <w:rFonts w:eastAsia="Calibri"/>
          <w:lang w:val="en-ID" w:eastAsia="en-US"/>
        </w:rPr>
        <w:t xml:space="preserve">, </w:t>
      </w:r>
      <w:proofErr w:type="spellStart"/>
      <w:r w:rsidRPr="00E54CA1">
        <w:rPr>
          <w:rFonts w:eastAsia="Calibri"/>
          <w:lang w:val="en-ID" w:eastAsia="en-US"/>
        </w:rPr>
        <w:t>dengan</w:t>
      </w:r>
      <w:proofErr w:type="spellEnd"/>
      <w:r w:rsidRPr="00E54CA1">
        <w:rPr>
          <w:rFonts w:eastAsia="Calibri"/>
          <w:lang w:val="en-ID" w:eastAsia="en-US"/>
        </w:rPr>
        <w:t xml:space="preserve"> target </w:t>
      </w:r>
      <w:proofErr w:type="spellStart"/>
      <w:r w:rsidRPr="00E54CA1">
        <w:rPr>
          <w:rFonts w:eastAsia="Calibri"/>
          <w:lang w:val="en-ID" w:eastAsia="en-US"/>
        </w:rPr>
        <w:t>sebesar</w:t>
      </w:r>
      <w:proofErr w:type="spellEnd"/>
      <w:r w:rsidRPr="00E54CA1">
        <w:rPr>
          <w:rFonts w:eastAsia="Calibri"/>
          <w:lang w:val="en-ID" w:eastAsia="en-US"/>
        </w:rPr>
        <w:t xml:space="preserve"> 164,45 ton/jam </w:t>
      </w:r>
      <w:proofErr w:type="spellStart"/>
      <w:r w:rsidRPr="00E54CA1">
        <w:rPr>
          <w:rFonts w:eastAsia="Calibri"/>
          <w:lang w:val="en-ID" w:eastAsia="en-US"/>
        </w:rPr>
        <w:t>dengan</w:t>
      </w:r>
      <w:proofErr w:type="spellEnd"/>
      <w:r w:rsidRPr="00E54CA1">
        <w:rPr>
          <w:rFonts w:eastAsia="Calibri"/>
          <w:lang w:val="en-ID" w:eastAsia="en-US"/>
        </w:rPr>
        <w:t xml:space="preserve"> </w:t>
      </w:r>
      <w:proofErr w:type="spellStart"/>
      <w:r w:rsidRPr="00E54CA1">
        <w:rPr>
          <w:rFonts w:eastAsia="Calibri"/>
          <w:lang w:val="en-ID" w:eastAsia="en-US"/>
        </w:rPr>
        <w:t>presentase</w:t>
      </w:r>
      <w:proofErr w:type="spellEnd"/>
      <w:r w:rsidRPr="00E54CA1">
        <w:rPr>
          <w:rFonts w:eastAsia="Calibri"/>
          <w:lang w:val="en-ID" w:eastAsia="en-US"/>
        </w:rPr>
        <w:t xml:space="preserve"> </w:t>
      </w:r>
      <w:proofErr w:type="spellStart"/>
      <w:r w:rsidRPr="00E54CA1">
        <w:rPr>
          <w:rFonts w:eastAsia="Calibri"/>
          <w:lang w:val="en-ID" w:eastAsia="en-US"/>
        </w:rPr>
        <w:t>produk</w:t>
      </w:r>
      <w:proofErr w:type="spellEnd"/>
      <w:r w:rsidRPr="00E54CA1">
        <w:rPr>
          <w:rFonts w:eastAsia="Calibri"/>
          <w:lang w:val="en-ID" w:eastAsia="en-US"/>
        </w:rPr>
        <w:t xml:space="preserve"> </w:t>
      </w:r>
      <w:proofErr w:type="spellStart"/>
      <w:r w:rsidRPr="00E54CA1">
        <w:rPr>
          <w:rFonts w:eastAsia="Calibri"/>
          <w:lang w:val="en-ID" w:eastAsia="en-US"/>
        </w:rPr>
        <w:t>fraksi</w:t>
      </w:r>
      <w:proofErr w:type="spellEnd"/>
      <w:r w:rsidRPr="00E54CA1">
        <w:rPr>
          <w:rFonts w:eastAsia="Calibri"/>
          <w:lang w:val="en-ID" w:eastAsia="en-US"/>
        </w:rPr>
        <w:t xml:space="preserve"> 1 (</w:t>
      </w:r>
      <w:r w:rsidRPr="00E54CA1">
        <w:rPr>
          <w:rFonts w:eastAsia="Calibri"/>
          <w:i/>
          <w:iCs/>
          <w:lang w:val="en-ID" w:eastAsia="en-US"/>
        </w:rPr>
        <w:t xml:space="preserve">base coarse) </w:t>
      </w:r>
      <w:r w:rsidRPr="00E54CA1">
        <w:rPr>
          <w:rFonts w:eastAsia="Calibri"/>
          <w:lang w:val="en-ID" w:eastAsia="en-US"/>
        </w:rPr>
        <w:t>18,06</w:t>
      </w:r>
      <w:proofErr w:type="gramStart"/>
      <w:r w:rsidRPr="00E54CA1">
        <w:rPr>
          <w:rFonts w:eastAsia="Calibri"/>
          <w:lang w:val="en-ID" w:eastAsia="en-US"/>
        </w:rPr>
        <w:t xml:space="preserve">%,  </w:t>
      </w:r>
      <w:proofErr w:type="spellStart"/>
      <w:r w:rsidRPr="00E54CA1">
        <w:rPr>
          <w:rFonts w:eastAsia="Calibri"/>
          <w:lang w:val="en-ID" w:eastAsia="en-US"/>
        </w:rPr>
        <w:t>fraksi</w:t>
      </w:r>
      <w:proofErr w:type="spellEnd"/>
      <w:proofErr w:type="gramEnd"/>
      <w:r w:rsidRPr="00E54CA1">
        <w:rPr>
          <w:rFonts w:eastAsia="Calibri"/>
          <w:lang w:val="en-ID" w:eastAsia="en-US"/>
        </w:rPr>
        <w:t xml:space="preserve"> 2 (split) 55,13% dan </w:t>
      </w:r>
      <w:proofErr w:type="spellStart"/>
      <w:r w:rsidRPr="00E54CA1">
        <w:rPr>
          <w:rFonts w:eastAsia="Calibri"/>
          <w:lang w:val="en-ID" w:eastAsia="en-US"/>
        </w:rPr>
        <w:t>fraksi</w:t>
      </w:r>
      <w:proofErr w:type="spellEnd"/>
      <w:r w:rsidRPr="00E54CA1">
        <w:rPr>
          <w:rFonts w:eastAsia="Calibri"/>
          <w:lang w:val="en-ID" w:eastAsia="en-US"/>
        </w:rPr>
        <w:t xml:space="preserve"> 3 (</w:t>
      </w:r>
      <w:proofErr w:type="spellStart"/>
      <w:r w:rsidRPr="00E54CA1">
        <w:rPr>
          <w:rFonts w:eastAsia="Calibri"/>
          <w:lang w:val="en-ID" w:eastAsia="en-US"/>
        </w:rPr>
        <w:t>abu</w:t>
      </w:r>
      <w:proofErr w:type="spellEnd"/>
      <w:r w:rsidRPr="00E54CA1">
        <w:rPr>
          <w:rFonts w:eastAsia="Calibri"/>
          <w:lang w:val="en-ID" w:eastAsia="en-US"/>
        </w:rPr>
        <w:t xml:space="preserve"> batu) 26,79%.</w:t>
      </w:r>
    </w:p>
    <w:p w14:paraId="4FF0330C" w14:textId="79104EAC" w:rsidR="00821928" w:rsidRPr="006121F8" w:rsidRDefault="00EF70F3" w:rsidP="00EF70F3">
      <w:pPr>
        <w:pStyle w:val="PROSIDING-KATAKUNCI"/>
        <w:rPr>
          <w:b w:val="0"/>
          <w:bCs w:val="0"/>
          <w:i/>
          <w:iCs/>
          <w:szCs w:val="19"/>
          <w:lang w:val="en-US"/>
        </w:rPr>
      </w:pPr>
      <w:r w:rsidRPr="006121F8">
        <w:rPr>
          <w:szCs w:val="19"/>
        </w:rPr>
        <w:t xml:space="preserve">Kata Kunci: </w:t>
      </w:r>
      <w:r w:rsidRPr="00FE2D9C">
        <w:rPr>
          <w:b w:val="0"/>
          <w:bCs w:val="0"/>
          <w:i/>
          <w:iCs/>
          <w:lang w:val="en-US"/>
        </w:rPr>
        <w:t>Crushing Plant</w:t>
      </w:r>
      <w:r w:rsidRPr="00FE2D9C">
        <w:rPr>
          <w:b w:val="0"/>
          <w:bCs w:val="0"/>
          <w:i/>
          <w:iCs/>
        </w:rPr>
        <w:t xml:space="preserve">, </w:t>
      </w:r>
      <w:proofErr w:type="spellStart"/>
      <w:r w:rsidRPr="00FE2D9C">
        <w:rPr>
          <w:b w:val="0"/>
          <w:bCs w:val="0"/>
          <w:i/>
          <w:iCs/>
          <w:lang w:val="en-US"/>
        </w:rPr>
        <w:t>Produktivitas</w:t>
      </w:r>
      <w:proofErr w:type="spellEnd"/>
      <w:r w:rsidRPr="00FE2D9C">
        <w:rPr>
          <w:b w:val="0"/>
          <w:bCs w:val="0"/>
          <w:i/>
          <w:iCs/>
        </w:rPr>
        <w:t xml:space="preserve">, </w:t>
      </w:r>
      <w:proofErr w:type="spellStart"/>
      <w:r w:rsidRPr="00FE2D9C">
        <w:rPr>
          <w:b w:val="0"/>
          <w:bCs w:val="0"/>
          <w:i/>
          <w:iCs/>
          <w:lang w:val="en-US"/>
        </w:rPr>
        <w:t>Andesit</w:t>
      </w:r>
      <w:proofErr w:type="spellEnd"/>
      <w:r w:rsidRPr="00FE2D9C">
        <w:rPr>
          <w:b w:val="0"/>
          <w:bCs w:val="0"/>
          <w:i/>
          <w:iCs/>
          <w:lang w:val="en-US"/>
        </w:rPr>
        <w:t>.</w:t>
      </w:r>
      <w:r w:rsidR="006121F8">
        <w:rPr>
          <w:b w:val="0"/>
          <w:bCs w:val="0"/>
          <w:i/>
          <w:iCs/>
          <w:szCs w:val="19"/>
          <w:lang w:val="en-US"/>
        </w:rPr>
        <w:br w:type="page"/>
      </w:r>
    </w:p>
    <w:p w14:paraId="4CE3222F" w14:textId="77777777" w:rsidR="004C356E" w:rsidRPr="00B02F65" w:rsidRDefault="004C356E" w:rsidP="00B02F65">
      <w:pPr>
        <w:pStyle w:val="PROSIDING-SECTION"/>
      </w:pPr>
      <w:r w:rsidRPr="00B02F65">
        <w:lastRenderedPageBreak/>
        <w:t>Pendahuluan</w:t>
      </w:r>
    </w:p>
    <w:p w14:paraId="5F37146A" w14:textId="77777777" w:rsidR="00EF70F3" w:rsidRDefault="00EF70F3" w:rsidP="00EF70F3">
      <w:pPr>
        <w:pStyle w:val="PROSIDING-ISIPARAGRAF"/>
        <w:rPr>
          <w:lang w:val="en-ID"/>
        </w:rPr>
      </w:pPr>
      <w:r w:rsidRPr="00E8292D">
        <w:t>Berdasarkan UU No. 3 tahun 2020 bahan galian dibagi menjadi</w:t>
      </w:r>
      <w:r>
        <w:t xml:space="preserve"> 4 antara lain: (1) </w:t>
      </w:r>
      <w:r w:rsidRPr="00E8292D">
        <w:t>mineral logam</w:t>
      </w:r>
      <w:r>
        <w:t>; (2)</w:t>
      </w:r>
      <w:r w:rsidRPr="00E8292D">
        <w:t xml:space="preserve"> non logam</w:t>
      </w:r>
      <w:r>
        <w:t>;</w:t>
      </w:r>
      <w:r w:rsidRPr="00E8292D">
        <w:t xml:space="preserve"> </w:t>
      </w:r>
      <w:r>
        <w:t xml:space="preserve">(3) </w:t>
      </w:r>
      <w:r w:rsidRPr="00E8292D">
        <w:t xml:space="preserve">batuan dan </w:t>
      </w:r>
      <w:r>
        <w:t xml:space="preserve">(4) </w:t>
      </w:r>
      <w:r w:rsidRPr="00E8292D">
        <w:t xml:space="preserve">mineral radioaktif. Untuk bahan galian kategori batuan yang paling umum salah satunya batu andesit, batu andesit merupakan jenis batuan beku yang biasa ditemukan di kawasan yang memiliki aktivitas vulkanik yang tinggi. Pertambangan batu andesit banyak tersebar di pulau Jawa khususnya di Jawa Barat, jumlah cadangan batu andesit yang ada di Jawa Barat menurut ESDM pada tahun 2021 yaitu sekitar 888.204,956 </w:t>
      </w:r>
      <w:r>
        <w:t xml:space="preserve">bcm [4]. </w:t>
      </w:r>
      <w:r w:rsidRPr="00695BC9">
        <w:t>Jika dilihat dari cadangannya Jawa Barat memiliki potensi yang besar di sektor pertambangan andesit. Salah satu tambang andesit yang ada di Jawa Barat yaitu PT Silva Andia Utama yang terletak  di Desa Giri Asih Kecamatan Batujajar Kabupaten Bandung Barat Provinsi Jawa Barat</w:t>
      </w:r>
      <w:r>
        <w:t xml:space="preserve">. </w:t>
      </w:r>
      <w:r w:rsidRPr="00695BC9">
        <w:rPr>
          <w:lang w:val="en-ID"/>
        </w:rPr>
        <w:t xml:space="preserve">Perusahaan </w:t>
      </w:r>
      <w:proofErr w:type="spellStart"/>
      <w:r w:rsidRPr="00695BC9">
        <w:rPr>
          <w:lang w:val="en-ID"/>
        </w:rPr>
        <w:t>ini</w:t>
      </w:r>
      <w:proofErr w:type="spellEnd"/>
      <w:r w:rsidRPr="00695BC9">
        <w:rPr>
          <w:lang w:val="en-ID"/>
        </w:rPr>
        <w:t xml:space="preserve"> </w:t>
      </w:r>
      <w:proofErr w:type="spellStart"/>
      <w:r w:rsidRPr="00695BC9">
        <w:rPr>
          <w:lang w:val="en-ID"/>
        </w:rPr>
        <w:t>berdiri</w:t>
      </w:r>
      <w:proofErr w:type="spellEnd"/>
      <w:r w:rsidRPr="00695BC9">
        <w:rPr>
          <w:lang w:val="en-ID"/>
        </w:rPr>
        <w:t xml:space="preserve"> pada </w:t>
      </w:r>
      <w:proofErr w:type="spellStart"/>
      <w:r w:rsidRPr="00695BC9">
        <w:rPr>
          <w:lang w:val="en-ID"/>
        </w:rPr>
        <w:t>tahun</w:t>
      </w:r>
      <w:proofErr w:type="spellEnd"/>
      <w:r w:rsidRPr="00695BC9">
        <w:rPr>
          <w:lang w:val="en-ID"/>
        </w:rPr>
        <w:t xml:space="preserve"> 2000 </w:t>
      </w:r>
      <w:proofErr w:type="spellStart"/>
      <w:r w:rsidRPr="00695BC9">
        <w:rPr>
          <w:lang w:val="en-ID"/>
        </w:rPr>
        <w:t>dengan</w:t>
      </w:r>
      <w:proofErr w:type="spellEnd"/>
      <w:r w:rsidRPr="00695BC9">
        <w:rPr>
          <w:lang w:val="en-ID"/>
        </w:rPr>
        <w:t xml:space="preserve"> </w:t>
      </w:r>
      <w:proofErr w:type="spellStart"/>
      <w:r w:rsidRPr="00695BC9">
        <w:rPr>
          <w:lang w:val="en-ID"/>
        </w:rPr>
        <w:t>nomer</w:t>
      </w:r>
      <w:proofErr w:type="spellEnd"/>
      <w:r w:rsidRPr="00695BC9">
        <w:rPr>
          <w:lang w:val="en-ID"/>
        </w:rPr>
        <w:t xml:space="preserve"> IUP 7/291332/DPMPTSP/2022 dan </w:t>
      </w:r>
      <w:proofErr w:type="spellStart"/>
      <w:r w:rsidRPr="00695BC9">
        <w:rPr>
          <w:lang w:val="en-ID"/>
        </w:rPr>
        <w:t>mempunyai</w:t>
      </w:r>
      <w:proofErr w:type="spellEnd"/>
      <w:r w:rsidRPr="00695BC9">
        <w:rPr>
          <w:lang w:val="en-ID"/>
        </w:rPr>
        <w:t xml:space="preserve"> </w:t>
      </w:r>
      <w:proofErr w:type="spellStart"/>
      <w:r w:rsidRPr="00695BC9">
        <w:rPr>
          <w:lang w:val="en-ID"/>
        </w:rPr>
        <w:t>luas</w:t>
      </w:r>
      <w:proofErr w:type="spellEnd"/>
      <w:r w:rsidRPr="00695BC9">
        <w:rPr>
          <w:lang w:val="en-ID"/>
        </w:rPr>
        <w:t xml:space="preserve"> area IUP </w:t>
      </w:r>
      <w:proofErr w:type="spellStart"/>
      <w:r w:rsidRPr="00695BC9">
        <w:rPr>
          <w:lang w:val="en-ID"/>
        </w:rPr>
        <w:t>sekitar</w:t>
      </w:r>
      <w:proofErr w:type="spellEnd"/>
      <w:r w:rsidRPr="00695BC9">
        <w:rPr>
          <w:lang w:val="en-ID"/>
        </w:rPr>
        <w:t xml:space="preserve"> 10,58 </w:t>
      </w:r>
      <w:proofErr w:type="spellStart"/>
      <w:r w:rsidRPr="00695BC9">
        <w:rPr>
          <w:lang w:val="en-ID"/>
        </w:rPr>
        <w:t>hektar</w:t>
      </w:r>
      <w:proofErr w:type="spellEnd"/>
      <w:r w:rsidRPr="00695BC9">
        <w:rPr>
          <w:lang w:val="en-ID"/>
        </w:rPr>
        <w:t xml:space="preserve"> </w:t>
      </w:r>
      <w:proofErr w:type="spellStart"/>
      <w:r w:rsidRPr="00695BC9">
        <w:rPr>
          <w:lang w:val="en-ID"/>
        </w:rPr>
        <w:t>dengan</w:t>
      </w:r>
      <w:proofErr w:type="spellEnd"/>
      <w:r w:rsidRPr="00695BC9">
        <w:rPr>
          <w:lang w:val="en-ID"/>
        </w:rPr>
        <w:t xml:space="preserve"> </w:t>
      </w:r>
      <w:proofErr w:type="spellStart"/>
      <w:r w:rsidRPr="00695BC9">
        <w:rPr>
          <w:lang w:val="en-ID"/>
        </w:rPr>
        <w:t>cadangan</w:t>
      </w:r>
      <w:proofErr w:type="spellEnd"/>
      <w:r w:rsidRPr="00695BC9">
        <w:rPr>
          <w:lang w:val="en-ID"/>
        </w:rPr>
        <w:t xml:space="preserve"> </w:t>
      </w:r>
      <w:proofErr w:type="spellStart"/>
      <w:r w:rsidRPr="00695BC9">
        <w:rPr>
          <w:lang w:val="en-ID"/>
        </w:rPr>
        <w:t>andesitnya</w:t>
      </w:r>
      <w:proofErr w:type="spellEnd"/>
      <w:r w:rsidRPr="00695BC9">
        <w:rPr>
          <w:lang w:val="en-ID"/>
        </w:rPr>
        <w:t xml:space="preserve"> </w:t>
      </w:r>
      <w:proofErr w:type="spellStart"/>
      <w:r w:rsidRPr="00695BC9">
        <w:rPr>
          <w:lang w:val="en-ID"/>
        </w:rPr>
        <w:t>diperkirakan</w:t>
      </w:r>
      <w:proofErr w:type="spellEnd"/>
      <w:r w:rsidRPr="00695BC9">
        <w:rPr>
          <w:lang w:val="en-ID"/>
        </w:rPr>
        <w:t xml:space="preserve"> </w:t>
      </w:r>
      <w:proofErr w:type="spellStart"/>
      <w:r w:rsidRPr="00695BC9">
        <w:rPr>
          <w:lang w:val="en-ID"/>
        </w:rPr>
        <w:t>sampai</w:t>
      </w:r>
      <w:proofErr w:type="spellEnd"/>
      <w:r w:rsidRPr="00695BC9">
        <w:rPr>
          <w:lang w:val="en-ID"/>
        </w:rPr>
        <w:t xml:space="preserve"> </w:t>
      </w:r>
      <w:proofErr w:type="spellStart"/>
      <w:r w:rsidRPr="00695BC9">
        <w:rPr>
          <w:lang w:val="en-ID"/>
        </w:rPr>
        <w:t>dengan</w:t>
      </w:r>
      <w:proofErr w:type="spellEnd"/>
      <w:r w:rsidRPr="00695BC9">
        <w:rPr>
          <w:lang w:val="en-ID"/>
        </w:rPr>
        <w:t xml:space="preserve"> 10 </w:t>
      </w:r>
      <w:proofErr w:type="spellStart"/>
      <w:r w:rsidRPr="00695BC9">
        <w:rPr>
          <w:lang w:val="en-ID"/>
        </w:rPr>
        <w:t>juta</w:t>
      </w:r>
      <w:proofErr w:type="spellEnd"/>
      <w:r w:rsidRPr="00695BC9">
        <w:rPr>
          <w:lang w:val="en-ID"/>
        </w:rPr>
        <w:t xml:space="preserve"> ton. </w:t>
      </w:r>
    </w:p>
    <w:p w14:paraId="5F170E48" w14:textId="77777777" w:rsidR="00EF70F3" w:rsidRDefault="00EF70F3" w:rsidP="00EF70F3">
      <w:pPr>
        <w:pStyle w:val="PROSIDING-ISIPARAGRAF"/>
      </w:pPr>
      <w:r w:rsidRPr="00936C80">
        <w:t xml:space="preserve">Kegiatan proses penambangan yang berlokasi di PT Silva Andia Utama menggunakan sistem penambangan terbuka metode </w:t>
      </w:r>
      <w:r w:rsidRPr="00936C80">
        <w:rPr>
          <w:i/>
        </w:rPr>
        <w:t>quarry</w:t>
      </w:r>
      <w:r w:rsidRPr="00936C80">
        <w:t xml:space="preserve">. Proses penambangan diawali dengan kegiatan pengeboran dan juga peledakan pada lokasi yang telah ditentukan, dan selanjutnya dilakukan kegiatan gali muat angkut. Material hasil kegiatan penambangan tadi selanjutnya akan dilakukan proses pengolahan dengan serangkaian dari unit </w:t>
      </w:r>
      <w:r w:rsidRPr="00936C80">
        <w:rPr>
          <w:i/>
        </w:rPr>
        <w:t>crushing plant</w:t>
      </w:r>
      <w:r w:rsidRPr="00936C80">
        <w:t>.</w:t>
      </w:r>
      <w:r>
        <w:t xml:space="preserve"> </w:t>
      </w:r>
      <w:r w:rsidRPr="008B7F0B">
        <w:t>Pengolahan batu andesit di lokasi penelitian dimulai dengan pengecilan ukuran material (</w:t>
      </w:r>
      <w:r w:rsidRPr="008B7F0B">
        <w:rPr>
          <w:i/>
        </w:rPr>
        <w:t>comminution</w:t>
      </w:r>
      <w:r w:rsidRPr="008B7F0B">
        <w:t xml:space="preserve">) dengan beberapa tahapan seperti </w:t>
      </w:r>
      <w:r w:rsidRPr="008B7F0B">
        <w:rPr>
          <w:i/>
        </w:rPr>
        <w:t xml:space="preserve">primary crushing, secondary crushing I, </w:t>
      </w:r>
      <w:r w:rsidRPr="008B7F0B">
        <w:t xml:space="preserve">dan </w:t>
      </w:r>
      <w:r w:rsidRPr="008B7F0B">
        <w:rPr>
          <w:i/>
        </w:rPr>
        <w:t>secondary crushing II</w:t>
      </w:r>
      <w:r w:rsidRPr="008B7F0B">
        <w:t xml:space="preserve">, yang selanjutnya masuk ke tahapan </w:t>
      </w:r>
      <w:r w:rsidRPr="008B7F0B">
        <w:rPr>
          <w:i/>
        </w:rPr>
        <w:t xml:space="preserve">sizing </w:t>
      </w:r>
      <w:r w:rsidRPr="008B7F0B">
        <w:t>atau penyeragaman ukuran butir</w:t>
      </w:r>
      <w:r>
        <w:t xml:space="preserve">. Pada tahapan </w:t>
      </w:r>
      <w:r>
        <w:rPr>
          <w:i/>
        </w:rPr>
        <w:t xml:space="preserve">primary crushing </w:t>
      </w:r>
      <w:r>
        <w:t xml:space="preserve">dengan menggunakan alat </w:t>
      </w:r>
      <w:r>
        <w:rPr>
          <w:i/>
        </w:rPr>
        <w:t>jaw crusher</w:t>
      </w:r>
      <w:r>
        <w:t xml:space="preserve"> sedangkan pada tahapan </w:t>
      </w:r>
      <w:r>
        <w:rPr>
          <w:i/>
        </w:rPr>
        <w:t xml:space="preserve">secondary crushing I </w:t>
      </w:r>
      <w:r>
        <w:t xml:space="preserve">dan </w:t>
      </w:r>
      <w:r>
        <w:rPr>
          <w:i/>
        </w:rPr>
        <w:t>secondary crushing II</w:t>
      </w:r>
      <w:r>
        <w:t xml:space="preserve"> menggunakan alat </w:t>
      </w:r>
      <w:r>
        <w:rPr>
          <w:i/>
        </w:rPr>
        <w:t>cone crusher</w:t>
      </w:r>
      <w:r>
        <w:t>, selanjutnya untuk tahapan penyeragaman ukuran (</w:t>
      </w:r>
      <w:r>
        <w:rPr>
          <w:i/>
        </w:rPr>
        <w:t xml:space="preserve">Sizing) </w:t>
      </w:r>
      <w:r>
        <w:t xml:space="preserve">dengan menggunakan alat </w:t>
      </w:r>
      <w:r>
        <w:rPr>
          <w:i/>
        </w:rPr>
        <w:t>vibration screen</w:t>
      </w:r>
      <w:r>
        <w:t xml:space="preserve">. </w:t>
      </w:r>
    </w:p>
    <w:p w14:paraId="128BCFF4" w14:textId="77777777" w:rsidR="00EF70F3" w:rsidRPr="00BE51DE" w:rsidRDefault="00EF70F3" w:rsidP="00EF70F3">
      <w:pPr>
        <w:pStyle w:val="PROSIDING-ISIPARAGRAF"/>
        <w:rPr>
          <w:lang w:val="en-ID"/>
        </w:rPr>
      </w:pPr>
      <w:bookmarkStart w:id="2" w:name="_Hlk158125722"/>
      <w:r w:rsidRPr="0034299E">
        <w:t>Target produksi dari PT Silva Andia Utama pada tahun 2023 yaitu sekitar 26.000 ton/bulan</w:t>
      </w:r>
      <w:bookmarkEnd w:id="2"/>
      <w:r w:rsidRPr="0034299E">
        <w:t>, sedangkan yang tercapai hanya 25.281 ton/bulan</w:t>
      </w:r>
      <w:r>
        <w:t>.</w:t>
      </w:r>
      <w:r w:rsidRPr="00BE51DE">
        <w:rPr>
          <w:rFonts w:ascii="Arial" w:eastAsiaTheme="minorHAnsi" w:hAnsi="Arial" w:cs="Arial"/>
          <w:lang w:val="en-ID"/>
        </w:rPr>
        <w:t xml:space="preserve"> </w:t>
      </w:r>
      <w:r w:rsidRPr="00BE51DE">
        <w:rPr>
          <w:lang w:val="en-ID"/>
        </w:rPr>
        <w:t xml:space="preserve">Ada </w:t>
      </w:r>
      <w:proofErr w:type="spellStart"/>
      <w:r w:rsidRPr="00BE51DE">
        <w:rPr>
          <w:lang w:val="en-ID"/>
        </w:rPr>
        <w:t>beberapa</w:t>
      </w:r>
      <w:proofErr w:type="spellEnd"/>
      <w:r w:rsidRPr="00BE51DE">
        <w:rPr>
          <w:lang w:val="en-ID"/>
        </w:rPr>
        <w:t xml:space="preserve"> </w:t>
      </w:r>
      <w:proofErr w:type="spellStart"/>
      <w:r w:rsidRPr="00BE51DE">
        <w:rPr>
          <w:lang w:val="en-ID"/>
        </w:rPr>
        <w:t>kendala</w:t>
      </w:r>
      <w:proofErr w:type="spellEnd"/>
      <w:r w:rsidRPr="00BE51DE">
        <w:rPr>
          <w:lang w:val="en-ID"/>
        </w:rPr>
        <w:t xml:space="preserve"> yang </w:t>
      </w:r>
      <w:proofErr w:type="spellStart"/>
      <w:r w:rsidRPr="00BE51DE">
        <w:rPr>
          <w:lang w:val="en-ID"/>
        </w:rPr>
        <w:t>menyebabkan</w:t>
      </w:r>
      <w:proofErr w:type="spellEnd"/>
      <w:r w:rsidRPr="00BE51DE">
        <w:rPr>
          <w:lang w:val="en-ID"/>
        </w:rPr>
        <w:t xml:space="preserve"> </w:t>
      </w:r>
      <w:proofErr w:type="spellStart"/>
      <w:r w:rsidRPr="00BE51DE">
        <w:rPr>
          <w:lang w:val="en-ID"/>
        </w:rPr>
        <w:t>tidak</w:t>
      </w:r>
      <w:proofErr w:type="spellEnd"/>
      <w:r w:rsidRPr="00BE51DE">
        <w:rPr>
          <w:lang w:val="en-ID"/>
        </w:rPr>
        <w:t xml:space="preserve"> </w:t>
      </w:r>
      <w:proofErr w:type="spellStart"/>
      <w:r w:rsidRPr="00BE51DE">
        <w:rPr>
          <w:lang w:val="en-ID"/>
        </w:rPr>
        <w:t>tercapainya</w:t>
      </w:r>
      <w:proofErr w:type="spellEnd"/>
      <w:r w:rsidRPr="00BE51DE">
        <w:rPr>
          <w:lang w:val="en-ID"/>
        </w:rPr>
        <w:t xml:space="preserve"> target </w:t>
      </w:r>
      <w:proofErr w:type="spellStart"/>
      <w:r w:rsidRPr="00BE51DE">
        <w:rPr>
          <w:lang w:val="en-ID"/>
        </w:rPr>
        <w:t>produksi</w:t>
      </w:r>
      <w:proofErr w:type="spellEnd"/>
      <w:r w:rsidRPr="00BE51DE">
        <w:rPr>
          <w:lang w:val="en-ID"/>
        </w:rPr>
        <w:t xml:space="preserve"> dan yang paling </w:t>
      </w:r>
      <w:proofErr w:type="spellStart"/>
      <w:r w:rsidRPr="00BE51DE">
        <w:rPr>
          <w:lang w:val="en-ID"/>
        </w:rPr>
        <w:t>sering</w:t>
      </w:r>
      <w:proofErr w:type="spellEnd"/>
      <w:r w:rsidRPr="00BE51DE">
        <w:rPr>
          <w:lang w:val="en-ID"/>
        </w:rPr>
        <w:t xml:space="preserve"> </w:t>
      </w:r>
      <w:proofErr w:type="spellStart"/>
      <w:r w:rsidRPr="00BE51DE">
        <w:rPr>
          <w:lang w:val="en-ID"/>
        </w:rPr>
        <w:t>yaitu</w:t>
      </w:r>
      <w:proofErr w:type="spellEnd"/>
      <w:r w:rsidRPr="00BE51DE">
        <w:rPr>
          <w:lang w:val="en-ID"/>
        </w:rPr>
        <w:t xml:space="preserve"> </w:t>
      </w:r>
      <w:proofErr w:type="spellStart"/>
      <w:r w:rsidRPr="00BE51DE">
        <w:rPr>
          <w:lang w:val="en-ID"/>
        </w:rPr>
        <w:t>terjadinya</w:t>
      </w:r>
      <w:proofErr w:type="spellEnd"/>
      <w:r w:rsidRPr="00BE51DE">
        <w:rPr>
          <w:lang w:val="en-ID"/>
        </w:rPr>
        <w:t xml:space="preserve"> </w:t>
      </w:r>
      <w:proofErr w:type="spellStart"/>
      <w:r w:rsidRPr="00BE51DE">
        <w:rPr>
          <w:lang w:val="en-ID"/>
        </w:rPr>
        <w:t>kerusakan</w:t>
      </w:r>
      <w:proofErr w:type="spellEnd"/>
      <w:r w:rsidRPr="00BE51DE">
        <w:rPr>
          <w:lang w:val="en-ID"/>
        </w:rPr>
        <w:t xml:space="preserve"> </w:t>
      </w:r>
      <w:proofErr w:type="spellStart"/>
      <w:r w:rsidRPr="00BE51DE">
        <w:rPr>
          <w:lang w:val="en-ID"/>
        </w:rPr>
        <w:t>alat</w:t>
      </w:r>
      <w:proofErr w:type="spellEnd"/>
      <w:r w:rsidRPr="00BE51DE">
        <w:rPr>
          <w:lang w:val="en-ID"/>
        </w:rPr>
        <w:t xml:space="preserve"> </w:t>
      </w:r>
      <w:proofErr w:type="spellStart"/>
      <w:r w:rsidRPr="00BE51DE">
        <w:rPr>
          <w:lang w:val="en-ID"/>
        </w:rPr>
        <w:t>seperti</w:t>
      </w:r>
      <w:proofErr w:type="spellEnd"/>
      <w:r w:rsidRPr="00BE51DE">
        <w:rPr>
          <w:lang w:val="en-ID"/>
        </w:rPr>
        <w:t xml:space="preserve"> </w:t>
      </w:r>
      <w:proofErr w:type="spellStart"/>
      <w:r w:rsidRPr="00BE51DE">
        <w:rPr>
          <w:lang w:val="en-ID"/>
        </w:rPr>
        <w:t>tersumbatnya</w:t>
      </w:r>
      <w:proofErr w:type="spellEnd"/>
      <w:r w:rsidRPr="00BE51DE">
        <w:rPr>
          <w:lang w:val="en-ID"/>
        </w:rPr>
        <w:t xml:space="preserve"> </w:t>
      </w:r>
      <w:r w:rsidRPr="00BE51DE">
        <w:rPr>
          <w:i/>
          <w:iCs/>
          <w:lang w:val="en-ID"/>
        </w:rPr>
        <w:t>hooper</w:t>
      </w:r>
      <w:r w:rsidRPr="00BE51DE">
        <w:rPr>
          <w:lang w:val="en-ID"/>
        </w:rPr>
        <w:t xml:space="preserve">, </w:t>
      </w:r>
      <w:proofErr w:type="spellStart"/>
      <w:r w:rsidRPr="00BE51DE">
        <w:rPr>
          <w:lang w:val="en-ID"/>
        </w:rPr>
        <w:t>menunggu</w:t>
      </w:r>
      <w:proofErr w:type="spellEnd"/>
      <w:r w:rsidRPr="00BE51DE">
        <w:rPr>
          <w:lang w:val="en-ID"/>
        </w:rPr>
        <w:t xml:space="preserve"> </w:t>
      </w:r>
      <w:proofErr w:type="spellStart"/>
      <w:r w:rsidRPr="00BE51DE">
        <w:rPr>
          <w:lang w:val="en-ID"/>
        </w:rPr>
        <w:t>umpan</w:t>
      </w:r>
      <w:proofErr w:type="spellEnd"/>
      <w:r w:rsidRPr="00BE51DE">
        <w:rPr>
          <w:lang w:val="en-ID"/>
        </w:rPr>
        <w:t xml:space="preserve">, </w:t>
      </w:r>
      <w:proofErr w:type="spellStart"/>
      <w:r w:rsidRPr="00BE51DE">
        <w:rPr>
          <w:lang w:val="en-ID"/>
        </w:rPr>
        <w:t>gudang</w:t>
      </w:r>
      <w:proofErr w:type="spellEnd"/>
      <w:r w:rsidRPr="00BE51DE">
        <w:rPr>
          <w:lang w:val="en-ID"/>
        </w:rPr>
        <w:t xml:space="preserve"> batu yang </w:t>
      </w:r>
      <w:proofErr w:type="spellStart"/>
      <w:r w:rsidRPr="00BE51DE">
        <w:rPr>
          <w:lang w:val="en-ID"/>
        </w:rPr>
        <w:t>tersumbat</w:t>
      </w:r>
      <w:proofErr w:type="spellEnd"/>
      <w:r w:rsidRPr="00BE51DE">
        <w:rPr>
          <w:lang w:val="en-ID"/>
        </w:rPr>
        <w:t xml:space="preserve">, dan </w:t>
      </w:r>
      <w:proofErr w:type="spellStart"/>
      <w:r w:rsidRPr="00BE51DE">
        <w:rPr>
          <w:lang w:val="en-ID"/>
        </w:rPr>
        <w:t>terdapat</w:t>
      </w:r>
      <w:proofErr w:type="spellEnd"/>
      <w:r w:rsidRPr="00BE51DE">
        <w:rPr>
          <w:lang w:val="en-ID"/>
        </w:rPr>
        <w:t xml:space="preserve"> </w:t>
      </w:r>
      <w:proofErr w:type="spellStart"/>
      <w:r w:rsidRPr="00BE51DE">
        <w:rPr>
          <w:i/>
          <w:iCs/>
          <w:lang w:val="en-ID"/>
        </w:rPr>
        <w:t>looses</w:t>
      </w:r>
      <w:proofErr w:type="spellEnd"/>
      <w:r w:rsidRPr="00BE51DE">
        <w:rPr>
          <w:i/>
          <w:iCs/>
          <w:lang w:val="en-ID"/>
        </w:rPr>
        <w:t xml:space="preserve"> </w:t>
      </w:r>
      <w:r w:rsidRPr="00BE51DE">
        <w:rPr>
          <w:lang w:val="en-ID"/>
        </w:rPr>
        <w:t xml:space="preserve">material, oleh </w:t>
      </w:r>
      <w:proofErr w:type="spellStart"/>
      <w:r w:rsidRPr="00BE51DE">
        <w:rPr>
          <w:lang w:val="en-ID"/>
        </w:rPr>
        <w:t>sebab</w:t>
      </w:r>
      <w:proofErr w:type="spellEnd"/>
      <w:r w:rsidRPr="00BE51DE">
        <w:rPr>
          <w:lang w:val="en-ID"/>
        </w:rPr>
        <w:t xml:space="preserve"> </w:t>
      </w:r>
      <w:proofErr w:type="spellStart"/>
      <w:r w:rsidRPr="00BE51DE">
        <w:rPr>
          <w:lang w:val="en-ID"/>
        </w:rPr>
        <w:t>itu</w:t>
      </w:r>
      <w:proofErr w:type="spellEnd"/>
      <w:r w:rsidRPr="00BE51DE">
        <w:rPr>
          <w:lang w:val="en-ID"/>
        </w:rPr>
        <w:t xml:space="preserve"> </w:t>
      </w:r>
      <w:proofErr w:type="spellStart"/>
      <w:r w:rsidRPr="00BE51DE">
        <w:rPr>
          <w:lang w:val="en-ID"/>
        </w:rPr>
        <w:t>dengan</w:t>
      </w:r>
      <w:proofErr w:type="spellEnd"/>
      <w:r w:rsidRPr="00BE51DE">
        <w:rPr>
          <w:lang w:val="en-ID"/>
        </w:rPr>
        <w:t xml:space="preserve"> </w:t>
      </w:r>
      <w:proofErr w:type="spellStart"/>
      <w:r w:rsidRPr="00BE51DE">
        <w:rPr>
          <w:lang w:val="en-ID"/>
        </w:rPr>
        <w:t>tidak</w:t>
      </w:r>
      <w:proofErr w:type="spellEnd"/>
      <w:r w:rsidRPr="00BE51DE">
        <w:rPr>
          <w:lang w:val="en-ID"/>
        </w:rPr>
        <w:t xml:space="preserve"> </w:t>
      </w:r>
      <w:proofErr w:type="spellStart"/>
      <w:r w:rsidRPr="00BE51DE">
        <w:rPr>
          <w:lang w:val="en-ID"/>
        </w:rPr>
        <w:t>tercapainya</w:t>
      </w:r>
      <w:proofErr w:type="spellEnd"/>
      <w:r w:rsidRPr="00BE51DE">
        <w:rPr>
          <w:lang w:val="en-ID"/>
        </w:rPr>
        <w:t xml:space="preserve"> target </w:t>
      </w:r>
      <w:proofErr w:type="spellStart"/>
      <w:r w:rsidRPr="00BE51DE">
        <w:rPr>
          <w:lang w:val="en-ID"/>
        </w:rPr>
        <w:t>produksi</w:t>
      </w:r>
      <w:proofErr w:type="spellEnd"/>
      <w:r w:rsidRPr="00BE51DE">
        <w:rPr>
          <w:lang w:val="en-ID"/>
        </w:rPr>
        <w:t xml:space="preserve"> </w:t>
      </w:r>
      <w:proofErr w:type="spellStart"/>
      <w:r w:rsidRPr="00BE51DE">
        <w:rPr>
          <w:lang w:val="en-ID"/>
        </w:rPr>
        <w:t>harus</w:t>
      </w:r>
      <w:proofErr w:type="spellEnd"/>
      <w:r w:rsidRPr="00BE51DE">
        <w:rPr>
          <w:lang w:val="en-ID"/>
        </w:rPr>
        <w:t xml:space="preserve"> </w:t>
      </w:r>
      <w:proofErr w:type="spellStart"/>
      <w:r w:rsidRPr="00BE51DE">
        <w:rPr>
          <w:lang w:val="en-ID"/>
        </w:rPr>
        <w:t>ada</w:t>
      </w:r>
      <w:proofErr w:type="spellEnd"/>
      <w:r w:rsidRPr="00BE51DE">
        <w:rPr>
          <w:lang w:val="en-ID"/>
        </w:rPr>
        <w:t xml:space="preserve"> </w:t>
      </w:r>
      <w:proofErr w:type="spellStart"/>
      <w:r w:rsidRPr="00BE51DE">
        <w:rPr>
          <w:lang w:val="en-ID"/>
        </w:rPr>
        <w:t>beberapa</w:t>
      </w:r>
      <w:proofErr w:type="spellEnd"/>
      <w:r w:rsidRPr="00BE51DE">
        <w:rPr>
          <w:lang w:val="en-ID"/>
        </w:rPr>
        <w:t xml:space="preserve"> </w:t>
      </w:r>
      <w:proofErr w:type="spellStart"/>
      <w:r w:rsidRPr="00BE51DE">
        <w:rPr>
          <w:lang w:val="en-ID"/>
        </w:rPr>
        <w:t>evaluasi</w:t>
      </w:r>
      <w:proofErr w:type="spellEnd"/>
      <w:r w:rsidRPr="00BE51DE">
        <w:rPr>
          <w:lang w:val="en-ID"/>
        </w:rPr>
        <w:t xml:space="preserve"> </w:t>
      </w:r>
      <w:proofErr w:type="spellStart"/>
      <w:r w:rsidRPr="00BE51DE">
        <w:rPr>
          <w:lang w:val="en-ID"/>
        </w:rPr>
        <w:t>terhadap</w:t>
      </w:r>
      <w:proofErr w:type="spellEnd"/>
      <w:r w:rsidRPr="00BE51DE">
        <w:rPr>
          <w:lang w:val="en-ID"/>
        </w:rPr>
        <w:t xml:space="preserve"> </w:t>
      </w:r>
      <w:proofErr w:type="spellStart"/>
      <w:r w:rsidRPr="00BE51DE">
        <w:rPr>
          <w:lang w:val="en-ID"/>
        </w:rPr>
        <w:t>kinerja</w:t>
      </w:r>
      <w:proofErr w:type="spellEnd"/>
      <w:r w:rsidRPr="00BE51DE">
        <w:rPr>
          <w:lang w:val="en-ID"/>
        </w:rPr>
        <w:t xml:space="preserve"> </w:t>
      </w:r>
      <w:r w:rsidRPr="00BE51DE">
        <w:rPr>
          <w:i/>
          <w:iCs/>
          <w:lang w:val="en-ID"/>
        </w:rPr>
        <w:t>Crushing Plant</w:t>
      </w:r>
      <w:r w:rsidRPr="00BE51DE">
        <w:rPr>
          <w:lang w:val="en-ID"/>
        </w:rPr>
        <w:t xml:space="preserve"> agar target </w:t>
      </w:r>
      <w:proofErr w:type="spellStart"/>
      <w:r w:rsidRPr="00BE51DE">
        <w:rPr>
          <w:lang w:val="en-ID"/>
        </w:rPr>
        <w:t>produksi</w:t>
      </w:r>
      <w:proofErr w:type="spellEnd"/>
      <w:r w:rsidRPr="00BE51DE">
        <w:rPr>
          <w:lang w:val="en-ID"/>
        </w:rPr>
        <w:t xml:space="preserve"> </w:t>
      </w:r>
      <w:proofErr w:type="spellStart"/>
      <w:r w:rsidRPr="00BE51DE">
        <w:rPr>
          <w:lang w:val="en-ID"/>
        </w:rPr>
        <w:t>kembali</w:t>
      </w:r>
      <w:proofErr w:type="spellEnd"/>
      <w:r w:rsidRPr="00BE51DE">
        <w:rPr>
          <w:lang w:val="en-ID"/>
        </w:rPr>
        <w:t xml:space="preserve"> </w:t>
      </w:r>
      <w:proofErr w:type="spellStart"/>
      <w:r w:rsidRPr="00BE51DE">
        <w:rPr>
          <w:lang w:val="en-ID"/>
        </w:rPr>
        <w:t>tercapai</w:t>
      </w:r>
      <w:proofErr w:type="spellEnd"/>
      <w:r w:rsidRPr="00BE51DE">
        <w:rPr>
          <w:lang w:val="en-ID"/>
        </w:rPr>
        <w:t>.</w:t>
      </w:r>
    </w:p>
    <w:p w14:paraId="18B5776B" w14:textId="77777777" w:rsidR="00EF70F3" w:rsidRPr="00E45266" w:rsidRDefault="00EF70F3" w:rsidP="00EF70F3">
      <w:pPr>
        <w:pStyle w:val="PROSIDING-ISIPARAGRAF"/>
      </w:pPr>
      <w:r>
        <w:t xml:space="preserve">Berdasarkan latar belakang diatas maka didapatkan perumusan masalah pada penelitian ini yaitu : “Apakah hambatan-hambatan yang ada dapat mempengaruhi produktivitas </w:t>
      </w:r>
      <w:r>
        <w:rPr>
          <w:i/>
          <w:iCs/>
        </w:rPr>
        <w:t xml:space="preserve">crushing plant </w:t>
      </w:r>
      <w:r>
        <w:t>?“. Jika dilihat dari rumusan masalah tersebut, maka tujuan penelitiannya yaitu:</w:t>
      </w:r>
    </w:p>
    <w:p w14:paraId="04B30B0F" w14:textId="77777777" w:rsidR="00EF70F3" w:rsidRPr="00FE2D9C" w:rsidRDefault="00EF70F3" w:rsidP="00EF70F3">
      <w:pPr>
        <w:pStyle w:val="PROSIDING-ISINUMBERING"/>
      </w:pPr>
      <w:r w:rsidRPr="00FE2D9C">
        <w:t>Untuk menentukan produktivitas dan efektifitas dari unit crushing plant.</w:t>
      </w:r>
    </w:p>
    <w:p w14:paraId="63BBE0FD" w14:textId="77777777" w:rsidR="00EF70F3" w:rsidRPr="00FE2D9C" w:rsidRDefault="00EF70F3" w:rsidP="00EF70F3">
      <w:pPr>
        <w:pStyle w:val="PROSIDING-ISINUMBERING"/>
      </w:pPr>
      <w:r w:rsidRPr="00FE2D9C">
        <w:t>Untuk menilai hambatan-hambatan yang mengganggu kinerja dari unit crushing plant.</w:t>
      </w:r>
    </w:p>
    <w:p w14:paraId="39B33FFF" w14:textId="77777777" w:rsidR="00EF70F3" w:rsidRPr="00FE2D9C" w:rsidRDefault="00EF70F3" w:rsidP="00EF70F3">
      <w:pPr>
        <w:pStyle w:val="PROSIDING-ISINUMBERING"/>
      </w:pPr>
      <w:r w:rsidRPr="00FE2D9C">
        <w:t>Untuk menentukan losses material pada unit crushing plant.</w:t>
      </w:r>
    </w:p>
    <w:p w14:paraId="2CAAFDAB" w14:textId="77777777" w:rsidR="00EF70F3" w:rsidRDefault="00EF70F3" w:rsidP="00EF70F3">
      <w:pPr>
        <w:pStyle w:val="PROSIDING-ISINUMBERING"/>
      </w:pPr>
      <w:r w:rsidRPr="00FE2D9C">
        <w:t>Untuk mengetahui keterkaitan antara variabel hambatan dengan produksi dengan uji mann whitney.</w:t>
      </w:r>
    </w:p>
    <w:p w14:paraId="69E27232" w14:textId="77777777" w:rsidR="00EF70F3" w:rsidRPr="00FE2D9C" w:rsidRDefault="00EF70F3" w:rsidP="00EF70F3">
      <w:pPr>
        <w:pStyle w:val="PROSIDING-ISINUMBERING"/>
        <w:numPr>
          <w:ilvl w:val="0"/>
          <w:numId w:val="0"/>
        </w:numPr>
        <w:ind w:left="709"/>
      </w:pPr>
    </w:p>
    <w:p w14:paraId="36D24F68" w14:textId="77777777" w:rsidR="00EF70F3" w:rsidRPr="00B02F65" w:rsidRDefault="00EF70F3" w:rsidP="00EF70F3">
      <w:pPr>
        <w:pStyle w:val="PROSIDING-SECTION"/>
        <w:spacing w:before="0"/>
        <w:contextualSpacing w:val="0"/>
      </w:pPr>
      <w:r w:rsidRPr="00B02F65">
        <w:t>Metodologi Penelitian</w:t>
      </w:r>
    </w:p>
    <w:p w14:paraId="3D3D0ACB" w14:textId="77777777" w:rsidR="00EF70F3" w:rsidRDefault="00EF70F3" w:rsidP="00EF70F3">
      <w:pPr>
        <w:pStyle w:val="PROSIDING-ISIPARAGRAF"/>
      </w:pPr>
      <w:r>
        <w:t>Teknik pengambilan data pada penelitian ini terbagi menjadi 2 yaitu:</w:t>
      </w:r>
    </w:p>
    <w:p w14:paraId="69D3E88F" w14:textId="77777777" w:rsidR="00EF70F3" w:rsidRPr="00FE2D9C" w:rsidRDefault="00EF70F3" w:rsidP="00EF70F3">
      <w:pPr>
        <w:pStyle w:val="PROSIDING-ISINUMBERING"/>
        <w:numPr>
          <w:ilvl w:val="0"/>
          <w:numId w:val="11"/>
        </w:numPr>
      </w:pPr>
      <w:r w:rsidRPr="00FE2D9C">
        <w:t xml:space="preserve">Data sekunder, didapatkan dari penelitian terdahulu yang di </w:t>
      </w:r>
      <w:r w:rsidRPr="00FE2D9C">
        <w:rPr>
          <w:i/>
          <w:iCs/>
        </w:rPr>
        <w:t xml:space="preserve">publish </w:t>
      </w:r>
      <w:r w:rsidRPr="00FE2D9C">
        <w:t>dalam bentuk jurnal ataupun buku sebagai penunjang ataupun acuan bagi penulis dalam melaksanakan penelitian tugas akhir.</w:t>
      </w:r>
    </w:p>
    <w:p w14:paraId="018D957D" w14:textId="77777777" w:rsidR="00EF70F3" w:rsidRDefault="00EF70F3" w:rsidP="00EF70F3">
      <w:pPr>
        <w:pStyle w:val="PROSIDING-ISINUMBERING"/>
      </w:pPr>
      <w:r w:rsidRPr="009606A0">
        <w:t>Data Primer</w:t>
      </w:r>
      <w:r>
        <w:t>,</w:t>
      </w:r>
      <w:r w:rsidRPr="009606A0">
        <w:t xml:space="preserve"> didapatkan langsung ketika kegiatan lapangan dan bila perlu dilakukan pengujian di laboratorium agar mendapatkan parameter yang dibutuhkan.</w:t>
      </w:r>
    </w:p>
    <w:p w14:paraId="2FAC803A" w14:textId="77777777" w:rsidR="00EF70F3" w:rsidRPr="00FE2D9C" w:rsidRDefault="00EF70F3" w:rsidP="00EF70F3">
      <w:pPr>
        <w:pStyle w:val="PROSIDING-ISIPARAGRAF"/>
        <w:rPr>
          <w:rStyle w:val="PROSIDING-ISIPARAGRAFChar"/>
          <w:lang w:eastAsia="ko-KR"/>
        </w:rPr>
      </w:pPr>
      <w:r>
        <w:t xml:space="preserve">Data-data yang sebelumnya sudah diambil dari hasil penelitian nantinya akan </w:t>
      </w:r>
      <w:r w:rsidRPr="00FE2D9C">
        <w:rPr>
          <w:rStyle w:val="PROSIDING-ISIPARAGRAFChar"/>
        </w:rPr>
        <w:t>diolah sehingga hasilnya dapat dikorelasikan. Teknik analisis data dilakukan secara sistematis dan teliti dengan menganalisis apakah umpan yang masuk ke hooper sesuai dengan produkta yang dihasilkan.</w:t>
      </w:r>
    </w:p>
    <w:p w14:paraId="7CE22A1D" w14:textId="77777777" w:rsidR="004C356E" w:rsidRPr="00B02F65" w:rsidRDefault="004C356E" w:rsidP="00B02F65">
      <w:pPr>
        <w:pStyle w:val="PROSIDING-SECTION"/>
      </w:pPr>
      <w:r w:rsidRPr="00B02F65">
        <w:t>Hasil Penelitian dan Pembahasan</w:t>
      </w:r>
    </w:p>
    <w:p w14:paraId="7D55C5DE" w14:textId="77777777" w:rsidR="00EF70F3" w:rsidRDefault="00EF70F3" w:rsidP="00EF70F3">
      <w:pPr>
        <w:pStyle w:val="PROSIDING-SUBJUDUL"/>
        <w:rPr>
          <w:i/>
          <w:iCs/>
          <w:lang w:val="en-US"/>
        </w:rPr>
      </w:pPr>
      <w:proofErr w:type="spellStart"/>
      <w:r>
        <w:rPr>
          <w:lang w:val="en-US"/>
        </w:rPr>
        <w:t>Pengambilan</w:t>
      </w:r>
      <w:proofErr w:type="spellEnd"/>
      <w:r>
        <w:rPr>
          <w:lang w:val="en-US"/>
        </w:rPr>
        <w:t xml:space="preserve"> Sampel </w:t>
      </w:r>
      <w:r>
        <w:rPr>
          <w:i/>
          <w:iCs/>
          <w:lang w:val="en-US"/>
        </w:rPr>
        <w:t>Belt Conveyor</w:t>
      </w:r>
    </w:p>
    <w:p w14:paraId="62A16240" w14:textId="77777777" w:rsidR="00EF70F3" w:rsidRPr="00EF70F3" w:rsidRDefault="00EF70F3" w:rsidP="00EF70F3">
      <w:pPr>
        <w:pStyle w:val="PROSIDING-ISIPARAGRAF"/>
      </w:pPr>
      <w:r w:rsidRPr="00EF70F3">
        <w:t>Belt conveyor berfungsi untuk mendistribusikan material pada unit crushing plant dan juga sebagai tempat untuk menguji belt cut. Pada PT Silva Andia Utama memiliki total 9 belt conveyor yang mana semuanya berkaitan dalam serangkaian unit crushing plant. Berikut merupakan hasil dari pengambilan sampel pada belt conveyor yang dijelaskan di tabel 1.</w:t>
      </w:r>
    </w:p>
    <w:p w14:paraId="64430FA8" w14:textId="77777777" w:rsidR="00EF70F3" w:rsidRPr="005646C2" w:rsidRDefault="00EF70F3" w:rsidP="00EF70F3">
      <w:pPr>
        <w:pStyle w:val="PROSIDING-SUBJUDUL"/>
        <w:ind w:firstLine="720"/>
        <w:contextualSpacing w:val="0"/>
        <w:rPr>
          <w:b w:val="0"/>
          <w:bCs w:val="0"/>
          <w:lang w:val="en-ID"/>
        </w:rPr>
      </w:pPr>
    </w:p>
    <w:p w14:paraId="7BBC9B23" w14:textId="77777777" w:rsidR="00EF70F3" w:rsidRPr="00FE2D9C" w:rsidRDefault="00EF70F3" w:rsidP="00EF70F3">
      <w:pPr>
        <w:pStyle w:val="PROSIDING-JUDULTABELGAMBAR"/>
        <w:rPr>
          <w:b/>
          <w:bCs/>
          <w:i/>
          <w:iCs/>
        </w:rPr>
      </w:pPr>
      <w:r w:rsidRPr="00FE2D9C">
        <w:rPr>
          <w:b/>
          <w:bCs/>
        </w:rPr>
        <w:t>Tabel 1.</w:t>
      </w:r>
      <w:r>
        <w:t xml:space="preserve"> Data </w:t>
      </w:r>
      <w:proofErr w:type="spellStart"/>
      <w:r>
        <w:t>Pengambilan</w:t>
      </w:r>
      <w:proofErr w:type="spellEnd"/>
      <w:r>
        <w:t xml:space="preserve"> Sampel </w:t>
      </w:r>
      <w:r>
        <w:rPr>
          <w:i/>
          <w:iCs/>
        </w:rPr>
        <w:t>Belt Conveyor</w:t>
      </w:r>
    </w:p>
    <w:tbl>
      <w:tblPr>
        <w:tblpPr w:leftFromText="180" w:rightFromText="180" w:vertAnchor="text" w:horzAnchor="margin" w:tblpXSpec="center" w:tblpY="-19"/>
        <w:tblW w:w="6500" w:type="dxa"/>
        <w:tblLook w:val="04A0" w:firstRow="1" w:lastRow="0" w:firstColumn="1" w:lastColumn="0" w:noHBand="0" w:noVBand="1"/>
      </w:tblPr>
      <w:tblGrid>
        <w:gridCol w:w="640"/>
        <w:gridCol w:w="1600"/>
        <w:gridCol w:w="2620"/>
        <w:gridCol w:w="1640"/>
      </w:tblGrid>
      <w:tr w:rsidR="00EF70F3" w:rsidRPr="005646C2" w14:paraId="60DF3751" w14:textId="77777777" w:rsidTr="00543493">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7844"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No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D4A8792" w14:textId="77777777" w:rsidR="00EF70F3" w:rsidRPr="005646C2" w:rsidRDefault="00EF70F3" w:rsidP="00543493">
            <w:pPr>
              <w:spacing w:after="0" w:line="240" w:lineRule="auto"/>
              <w:jc w:val="center"/>
              <w:rPr>
                <w:rFonts w:ascii="Times New Roman" w:hAnsi="Times New Roman"/>
                <w:i/>
                <w:iCs/>
                <w:color w:val="000000"/>
                <w:lang w:val="en-US" w:eastAsia="en-US"/>
              </w:rPr>
            </w:pPr>
            <w:r w:rsidRPr="005646C2">
              <w:rPr>
                <w:rFonts w:ascii="Times New Roman" w:hAnsi="Times New Roman"/>
                <w:i/>
                <w:iCs/>
                <w:color w:val="000000"/>
                <w:lang w:val="en-US" w:eastAsia="en-US"/>
              </w:rPr>
              <w:t>Belt Conveyor</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1F3FAEBA"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Tujuan</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91EE25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 xml:space="preserve">Berat Sampel </w:t>
            </w:r>
            <w:r w:rsidRPr="005646C2">
              <w:rPr>
                <w:rFonts w:ascii="Times New Roman" w:hAnsi="Times New Roman"/>
                <w:i/>
                <w:iCs/>
                <w:color w:val="000000"/>
                <w:lang w:val="en-US" w:eastAsia="en-US"/>
              </w:rPr>
              <w:t>Belt Cut</w:t>
            </w:r>
            <w:r w:rsidRPr="005646C2">
              <w:rPr>
                <w:rFonts w:ascii="Times New Roman" w:hAnsi="Times New Roman"/>
                <w:color w:val="000000"/>
                <w:lang w:val="en-US" w:eastAsia="en-US"/>
              </w:rPr>
              <w:t xml:space="preserve"> (kg)</w:t>
            </w:r>
          </w:p>
        </w:tc>
      </w:tr>
      <w:tr w:rsidR="00EF70F3" w:rsidRPr="005646C2" w14:paraId="545CF268"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5A1256"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1</w:t>
            </w:r>
          </w:p>
        </w:tc>
        <w:tc>
          <w:tcPr>
            <w:tcW w:w="1600" w:type="dxa"/>
            <w:tcBorders>
              <w:top w:val="nil"/>
              <w:left w:val="nil"/>
              <w:bottom w:val="single" w:sz="4" w:space="0" w:color="auto"/>
              <w:right w:val="single" w:sz="4" w:space="0" w:color="auto"/>
            </w:tcBorders>
            <w:shd w:val="clear" w:color="auto" w:fill="auto"/>
            <w:noWrap/>
            <w:vAlign w:val="bottom"/>
            <w:hideMark/>
          </w:tcPr>
          <w:p w14:paraId="107E6D5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01</w:t>
            </w:r>
          </w:p>
        </w:tc>
        <w:tc>
          <w:tcPr>
            <w:tcW w:w="2620" w:type="dxa"/>
            <w:tcBorders>
              <w:top w:val="nil"/>
              <w:left w:val="nil"/>
              <w:bottom w:val="single" w:sz="4" w:space="0" w:color="auto"/>
              <w:right w:val="single" w:sz="4" w:space="0" w:color="auto"/>
            </w:tcBorders>
            <w:shd w:val="clear" w:color="auto" w:fill="auto"/>
            <w:noWrap/>
            <w:vAlign w:val="bottom"/>
            <w:hideMark/>
          </w:tcPr>
          <w:p w14:paraId="5D36A05D"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Grizzly - Base Coarse</w:t>
            </w:r>
          </w:p>
        </w:tc>
        <w:tc>
          <w:tcPr>
            <w:tcW w:w="1640" w:type="dxa"/>
            <w:tcBorders>
              <w:top w:val="nil"/>
              <w:left w:val="nil"/>
              <w:bottom w:val="single" w:sz="4" w:space="0" w:color="auto"/>
              <w:right w:val="single" w:sz="4" w:space="0" w:color="auto"/>
            </w:tcBorders>
            <w:shd w:val="clear" w:color="auto" w:fill="auto"/>
            <w:noWrap/>
            <w:vAlign w:val="center"/>
            <w:hideMark/>
          </w:tcPr>
          <w:p w14:paraId="13B2FB3C"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6,32</w:t>
            </w:r>
          </w:p>
        </w:tc>
      </w:tr>
      <w:tr w:rsidR="00EF70F3" w:rsidRPr="005646C2" w14:paraId="524A3D2B"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CC4FC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2</w:t>
            </w:r>
          </w:p>
        </w:tc>
        <w:tc>
          <w:tcPr>
            <w:tcW w:w="1600" w:type="dxa"/>
            <w:tcBorders>
              <w:top w:val="nil"/>
              <w:left w:val="nil"/>
              <w:bottom w:val="single" w:sz="4" w:space="0" w:color="auto"/>
              <w:right w:val="single" w:sz="4" w:space="0" w:color="auto"/>
            </w:tcBorders>
            <w:shd w:val="clear" w:color="auto" w:fill="auto"/>
            <w:noWrap/>
            <w:vAlign w:val="bottom"/>
            <w:hideMark/>
          </w:tcPr>
          <w:p w14:paraId="151E6B61"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02</w:t>
            </w:r>
          </w:p>
        </w:tc>
        <w:tc>
          <w:tcPr>
            <w:tcW w:w="2620" w:type="dxa"/>
            <w:tcBorders>
              <w:top w:val="nil"/>
              <w:left w:val="nil"/>
              <w:bottom w:val="single" w:sz="4" w:space="0" w:color="auto"/>
              <w:right w:val="single" w:sz="4" w:space="0" w:color="auto"/>
            </w:tcBorders>
            <w:shd w:val="clear" w:color="auto" w:fill="auto"/>
            <w:noWrap/>
            <w:vAlign w:val="bottom"/>
            <w:hideMark/>
          </w:tcPr>
          <w:p w14:paraId="4B0A1E09"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Jaw - Gudang Batu</w:t>
            </w:r>
          </w:p>
        </w:tc>
        <w:tc>
          <w:tcPr>
            <w:tcW w:w="1640" w:type="dxa"/>
            <w:tcBorders>
              <w:top w:val="nil"/>
              <w:left w:val="nil"/>
              <w:bottom w:val="single" w:sz="4" w:space="0" w:color="auto"/>
              <w:right w:val="single" w:sz="4" w:space="0" w:color="auto"/>
            </w:tcBorders>
            <w:shd w:val="clear" w:color="auto" w:fill="auto"/>
            <w:noWrap/>
            <w:vAlign w:val="center"/>
            <w:hideMark/>
          </w:tcPr>
          <w:p w14:paraId="5E2F2924"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23,10</w:t>
            </w:r>
          </w:p>
        </w:tc>
      </w:tr>
      <w:tr w:rsidR="00EF70F3" w:rsidRPr="005646C2" w14:paraId="61B7DD08"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197477"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3</w:t>
            </w:r>
          </w:p>
        </w:tc>
        <w:tc>
          <w:tcPr>
            <w:tcW w:w="1600" w:type="dxa"/>
            <w:tcBorders>
              <w:top w:val="nil"/>
              <w:left w:val="nil"/>
              <w:bottom w:val="single" w:sz="4" w:space="0" w:color="auto"/>
              <w:right w:val="single" w:sz="4" w:space="0" w:color="auto"/>
            </w:tcBorders>
            <w:shd w:val="clear" w:color="auto" w:fill="auto"/>
            <w:noWrap/>
            <w:vAlign w:val="bottom"/>
            <w:hideMark/>
          </w:tcPr>
          <w:p w14:paraId="3C95A48A"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03</w:t>
            </w:r>
          </w:p>
        </w:tc>
        <w:tc>
          <w:tcPr>
            <w:tcW w:w="2620" w:type="dxa"/>
            <w:tcBorders>
              <w:top w:val="nil"/>
              <w:left w:val="nil"/>
              <w:bottom w:val="single" w:sz="4" w:space="0" w:color="auto"/>
              <w:right w:val="single" w:sz="4" w:space="0" w:color="auto"/>
            </w:tcBorders>
            <w:shd w:val="clear" w:color="auto" w:fill="auto"/>
            <w:noWrap/>
            <w:vAlign w:val="bottom"/>
            <w:hideMark/>
          </w:tcPr>
          <w:p w14:paraId="53D61B85"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Gudang Batu - Cone 1</w:t>
            </w:r>
          </w:p>
        </w:tc>
        <w:tc>
          <w:tcPr>
            <w:tcW w:w="1640" w:type="dxa"/>
            <w:tcBorders>
              <w:top w:val="nil"/>
              <w:left w:val="nil"/>
              <w:bottom w:val="single" w:sz="4" w:space="0" w:color="auto"/>
              <w:right w:val="single" w:sz="4" w:space="0" w:color="auto"/>
            </w:tcBorders>
            <w:shd w:val="clear" w:color="auto" w:fill="auto"/>
            <w:noWrap/>
            <w:vAlign w:val="center"/>
            <w:hideMark/>
          </w:tcPr>
          <w:p w14:paraId="57EAB1E7"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21,85</w:t>
            </w:r>
          </w:p>
        </w:tc>
      </w:tr>
      <w:tr w:rsidR="00EF70F3" w:rsidRPr="005646C2" w14:paraId="6844424A"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A76E3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4</w:t>
            </w:r>
          </w:p>
        </w:tc>
        <w:tc>
          <w:tcPr>
            <w:tcW w:w="1600" w:type="dxa"/>
            <w:tcBorders>
              <w:top w:val="nil"/>
              <w:left w:val="nil"/>
              <w:bottom w:val="single" w:sz="4" w:space="0" w:color="auto"/>
              <w:right w:val="single" w:sz="4" w:space="0" w:color="auto"/>
            </w:tcBorders>
            <w:shd w:val="clear" w:color="auto" w:fill="auto"/>
            <w:noWrap/>
            <w:vAlign w:val="bottom"/>
            <w:hideMark/>
          </w:tcPr>
          <w:p w14:paraId="633D47C4"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04</w:t>
            </w:r>
          </w:p>
        </w:tc>
        <w:tc>
          <w:tcPr>
            <w:tcW w:w="2620" w:type="dxa"/>
            <w:tcBorders>
              <w:top w:val="nil"/>
              <w:left w:val="nil"/>
              <w:bottom w:val="single" w:sz="4" w:space="0" w:color="auto"/>
              <w:right w:val="single" w:sz="4" w:space="0" w:color="auto"/>
            </w:tcBorders>
            <w:shd w:val="clear" w:color="auto" w:fill="auto"/>
            <w:noWrap/>
            <w:vAlign w:val="bottom"/>
            <w:hideMark/>
          </w:tcPr>
          <w:p w14:paraId="40F72516"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Cone 1 - Screening</w:t>
            </w:r>
          </w:p>
        </w:tc>
        <w:tc>
          <w:tcPr>
            <w:tcW w:w="1640" w:type="dxa"/>
            <w:tcBorders>
              <w:top w:val="nil"/>
              <w:left w:val="nil"/>
              <w:bottom w:val="single" w:sz="4" w:space="0" w:color="auto"/>
              <w:right w:val="single" w:sz="4" w:space="0" w:color="auto"/>
            </w:tcBorders>
            <w:shd w:val="clear" w:color="auto" w:fill="auto"/>
            <w:noWrap/>
            <w:vAlign w:val="center"/>
            <w:hideMark/>
          </w:tcPr>
          <w:p w14:paraId="645692A2"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22,19</w:t>
            </w:r>
          </w:p>
        </w:tc>
      </w:tr>
      <w:tr w:rsidR="00EF70F3" w:rsidRPr="005646C2" w14:paraId="7EF3CA65"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B0113D"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5</w:t>
            </w:r>
          </w:p>
        </w:tc>
        <w:tc>
          <w:tcPr>
            <w:tcW w:w="1600" w:type="dxa"/>
            <w:tcBorders>
              <w:top w:val="nil"/>
              <w:left w:val="nil"/>
              <w:bottom w:val="single" w:sz="4" w:space="0" w:color="auto"/>
              <w:right w:val="single" w:sz="4" w:space="0" w:color="auto"/>
            </w:tcBorders>
            <w:shd w:val="clear" w:color="auto" w:fill="auto"/>
            <w:noWrap/>
            <w:vAlign w:val="bottom"/>
            <w:hideMark/>
          </w:tcPr>
          <w:p w14:paraId="06920A69"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05</w:t>
            </w:r>
          </w:p>
        </w:tc>
        <w:tc>
          <w:tcPr>
            <w:tcW w:w="2620" w:type="dxa"/>
            <w:tcBorders>
              <w:top w:val="nil"/>
              <w:left w:val="nil"/>
              <w:bottom w:val="single" w:sz="4" w:space="0" w:color="auto"/>
              <w:right w:val="single" w:sz="4" w:space="0" w:color="auto"/>
            </w:tcBorders>
            <w:shd w:val="clear" w:color="auto" w:fill="auto"/>
            <w:noWrap/>
            <w:vAlign w:val="bottom"/>
            <w:hideMark/>
          </w:tcPr>
          <w:p w14:paraId="2BA608EE"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Screening - Cone 2 (Return)</w:t>
            </w:r>
          </w:p>
        </w:tc>
        <w:tc>
          <w:tcPr>
            <w:tcW w:w="1640" w:type="dxa"/>
            <w:tcBorders>
              <w:top w:val="nil"/>
              <w:left w:val="nil"/>
              <w:bottom w:val="single" w:sz="4" w:space="0" w:color="auto"/>
              <w:right w:val="single" w:sz="4" w:space="0" w:color="auto"/>
            </w:tcBorders>
            <w:shd w:val="clear" w:color="auto" w:fill="auto"/>
            <w:noWrap/>
            <w:vAlign w:val="center"/>
            <w:hideMark/>
          </w:tcPr>
          <w:p w14:paraId="1BB16170"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8,41</w:t>
            </w:r>
          </w:p>
        </w:tc>
      </w:tr>
      <w:tr w:rsidR="00EF70F3" w:rsidRPr="005646C2" w14:paraId="716B151C"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A8742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6</w:t>
            </w:r>
          </w:p>
        </w:tc>
        <w:tc>
          <w:tcPr>
            <w:tcW w:w="1600" w:type="dxa"/>
            <w:tcBorders>
              <w:top w:val="nil"/>
              <w:left w:val="nil"/>
              <w:bottom w:val="single" w:sz="4" w:space="0" w:color="auto"/>
              <w:right w:val="single" w:sz="4" w:space="0" w:color="auto"/>
            </w:tcBorders>
            <w:shd w:val="clear" w:color="auto" w:fill="auto"/>
            <w:noWrap/>
            <w:vAlign w:val="bottom"/>
            <w:hideMark/>
          </w:tcPr>
          <w:p w14:paraId="7E7E13B3"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06</w:t>
            </w:r>
          </w:p>
        </w:tc>
        <w:tc>
          <w:tcPr>
            <w:tcW w:w="2620" w:type="dxa"/>
            <w:tcBorders>
              <w:top w:val="nil"/>
              <w:left w:val="nil"/>
              <w:bottom w:val="single" w:sz="4" w:space="0" w:color="auto"/>
              <w:right w:val="single" w:sz="4" w:space="0" w:color="auto"/>
            </w:tcBorders>
            <w:shd w:val="clear" w:color="auto" w:fill="auto"/>
            <w:noWrap/>
            <w:vAlign w:val="bottom"/>
            <w:hideMark/>
          </w:tcPr>
          <w:p w14:paraId="45C6B80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Cone 2 - Screening</w:t>
            </w:r>
          </w:p>
        </w:tc>
        <w:tc>
          <w:tcPr>
            <w:tcW w:w="1640" w:type="dxa"/>
            <w:tcBorders>
              <w:top w:val="nil"/>
              <w:left w:val="nil"/>
              <w:bottom w:val="single" w:sz="4" w:space="0" w:color="auto"/>
              <w:right w:val="single" w:sz="4" w:space="0" w:color="auto"/>
            </w:tcBorders>
            <w:shd w:val="clear" w:color="auto" w:fill="auto"/>
            <w:noWrap/>
            <w:vAlign w:val="center"/>
            <w:hideMark/>
          </w:tcPr>
          <w:p w14:paraId="738FDF01"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7,62</w:t>
            </w:r>
          </w:p>
        </w:tc>
      </w:tr>
      <w:tr w:rsidR="00EF70F3" w:rsidRPr="005646C2" w14:paraId="7D2691B9"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15B4CE"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7</w:t>
            </w:r>
          </w:p>
        </w:tc>
        <w:tc>
          <w:tcPr>
            <w:tcW w:w="1600" w:type="dxa"/>
            <w:tcBorders>
              <w:top w:val="nil"/>
              <w:left w:val="nil"/>
              <w:bottom w:val="single" w:sz="4" w:space="0" w:color="auto"/>
              <w:right w:val="single" w:sz="4" w:space="0" w:color="auto"/>
            </w:tcBorders>
            <w:shd w:val="clear" w:color="auto" w:fill="auto"/>
            <w:noWrap/>
            <w:vAlign w:val="bottom"/>
            <w:hideMark/>
          </w:tcPr>
          <w:p w14:paraId="3FC61063"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07</w:t>
            </w:r>
          </w:p>
        </w:tc>
        <w:tc>
          <w:tcPr>
            <w:tcW w:w="2620" w:type="dxa"/>
            <w:tcBorders>
              <w:top w:val="nil"/>
              <w:left w:val="nil"/>
              <w:bottom w:val="single" w:sz="4" w:space="0" w:color="auto"/>
              <w:right w:val="single" w:sz="4" w:space="0" w:color="auto"/>
            </w:tcBorders>
            <w:shd w:val="clear" w:color="auto" w:fill="auto"/>
            <w:noWrap/>
            <w:vAlign w:val="bottom"/>
            <w:hideMark/>
          </w:tcPr>
          <w:p w14:paraId="2C6F7FBB" w14:textId="77777777" w:rsidR="00EF70F3" w:rsidRPr="005646C2" w:rsidRDefault="00EF70F3" w:rsidP="00543493">
            <w:pPr>
              <w:spacing w:after="0" w:line="240" w:lineRule="auto"/>
              <w:jc w:val="center"/>
              <w:rPr>
                <w:rFonts w:ascii="Times New Roman" w:hAnsi="Times New Roman"/>
                <w:color w:val="000000"/>
                <w:lang w:val="en-US" w:eastAsia="en-US"/>
              </w:rPr>
            </w:pPr>
            <w:proofErr w:type="spellStart"/>
            <w:r w:rsidRPr="005646C2">
              <w:rPr>
                <w:rFonts w:ascii="Times New Roman" w:hAnsi="Times New Roman"/>
                <w:color w:val="000000"/>
                <w:lang w:val="en-US" w:eastAsia="en-US"/>
              </w:rPr>
              <w:t>Produk</w:t>
            </w:r>
            <w:proofErr w:type="spellEnd"/>
            <w:r w:rsidRPr="005646C2">
              <w:rPr>
                <w:rFonts w:ascii="Times New Roman" w:hAnsi="Times New Roman"/>
                <w:color w:val="000000"/>
                <w:lang w:val="en-US" w:eastAsia="en-US"/>
              </w:rPr>
              <w:t xml:space="preserve"> Split 1</w:t>
            </w:r>
          </w:p>
        </w:tc>
        <w:tc>
          <w:tcPr>
            <w:tcW w:w="1640" w:type="dxa"/>
            <w:tcBorders>
              <w:top w:val="nil"/>
              <w:left w:val="nil"/>
              <w:bottom w:val="single" w:sz="4" w:space="0" w:color="auto"/>
              <w:right w:val="single" w:sz="4" w:space="0" w:color="auto"/>
            </w:tcBorders>
            <w:shd w:val="clear" w:color="auto" w:fill="auto"/>
            <w:noWrap/>
            <w:vAlign w:val="center"/>
            <w:hideMark/>
          </w:tcPr>
          <w:p w14:paraId="4C83F3A3"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11,42</w:t>
            </w:r>
          </w:p>
        </w:tc>
      </w:tr>
      <w:tr w:rsidR="00EF70F3" w:rsidRPr="005646C2" w14:paraId="04C89E54"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B15A6C"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8</w:t>
            </w:r>
          </w:p>
        </w:tc>
        <w:tc>
          <w:tcPr>
            <w:tcW w:w="1600" w:type="dxa"/>
            <w:tcBorders>
              <w:top w:val="nil"/>
              <w:left w:val="nil"/>
              <w:bottom w:val="single" w:sz="4" w:space="0" w:color="auto"/>
              <w:right w:val="single" w:sz="4" w:space="0" w:color="auto"/>
            </w:tcBorders>
            <w:shd w:val="clear" w:color="auto" w:fill="auto"/>
            <w:noWrap/>
            <w:vAlign w:val="bottom"/>
            <w:hideMark/>
          </w:tcPr>
          <w:p w14:paraId="6DE6B095"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08</w:t>
            </w:r>
          </w:p>
        </w:tc>
        <w:tc>
          <w:tcPr>
            <w:tcW w:w="2620" w:type="dxa"/>
            <w:tcBorders>
              <w:top w:val="nil"/>
              <w:left w:val="nil"/>
              <w:bottom w:val="single" w:sz="4" w:space="0" w:color="auto"/>
              <w:right w:val="single" w:sz="4" w:space="0" w:color="auto"/>
            </w:tcBorders>
            <w:shd w:val="clear" w:color="auto" w:fill="auto"/>
            <w:noWrap/>
            <w:vAlign w:val="bottom"/>
            <w:hideMark/>
          </w:tcPr>
          <w:p w14:paraId="46112BAE" w14:textId="77777777" w:rsidR="00EF70F3" w:rsidRPr="005646C2" w:rsidRDefault="00EF70F3" w:rsidP="00543493">
            <w:pPr>
              <w:spacing w:after="0" w:line="240" w:lineRule="auto"/>
              <w:jc w:val="center"/>
              <w:rPr>
                <w:rFonts w:ascii="Times New Roman" w:hAnsi="Times New Roman"/>
                <w:color w:val="000000"/>
                <w:lang w:val="en-US" w:eastAsia="en-US"/>
              </w:rPr>
            </w:pPr>
            <w:proofErr w:type="spellStart"/>
            <w:r w:rsidRPr="005646C2">
              <w:rPr>
                <w:rFonts w:ascii="Times New Roman" w:hAnsi="Times New Roman"/>
                <w:color w:val="000000"/>
                <w:lang w:val="en-US" w:eastAsia="en-US"/>
              </w:rPr>
              <w:t>Produk</w:t>
            </w:r>
            <w:proofErr w:type="spellEnd"/>
            <w:r w:rsidRPr="005646C2">
              <w:rPr>
                <w:rFonts w:ascii="Times New Roman" w:hAnsi="Times New Roman"/>
                <w:color w:val="000000"/>
                <w:lang w:val="en-US" w:eastAsia="en-US"/>
              </w:rPr>
              <w:t xml:space="preserve"> Split 2</w:t>
            </w:r>
          </w:p>
        </w:tc>
        <w:tc>
          <w:tcPr>
            <w:tcW w:w="1640" w:type="dxa"/>
            <w:tcBorders>
              <w:top w:val="nil"/>
              <w:left w:val="nil"/>
              <w:bottom w:val="single" w:sz="4" w:space="0" w:color="auto"/>
              <w:right w:val="single" w:sz="4" w:space="0" w:color="auto"/>
            </w:tcBorders>
            <w:shd w:val="clear" w:color="auto" w:fill="auto"/>
            <w:noWrap/>
            <w:vAlign w:val="center"/>
            <w:hideMark/>
          </w:tcPr>
          <w:p w14:paraId="1BC58D40"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8,19</w:t>
            </w:r>
          </w:p>
        </w:tc>
      </w:tr>
      <w:tr w:rsidR="00EF70F3" w:rsidRPr="005646C2" w14:paraId="33F827EF" w14:textId="77777777" w:rsidTr="00543493">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6EBA55"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9</w:t>
            </w:r>
          </w:p>
        </w:tc>
        <w:tc>
          <w:tcPr>
            <w:tcW w:w="1600" w:type="dxa"/>
            <w:tcBorders>
              <w:top w:val="nil"/>
              <w:left w:val="nil"/>
              <w:bottom w:val="single" w:sz="4" w:space="0" w:color="auto"/>
              <w:right w:val="single" w:sz="4" w:space="0" w:color="auto"/>
            </w:tcBorders>
            <w:shd w:val="clear" w:color="auto" w:fill="auto"/>
            <w:noWrap/>
            <w:vAlign w:val="bottom"/>
            <w:hideMark/>
          </w:tcPr>
          <w:p w14:paraId="75EF2318"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BC 09</w:t>
            </w:r>
          </w:p>
        </w:tc>
        <w:tc>
          <w:tcPr>
            <w:tcW w:w="2620" w:type="dxa"/>
            <w:tcBorders>
              <w:top w:val="nil"/>
              <w:left w:val="nil"/>
              <w:bottom w:val="single" w:sz="4" w:space="0" w:color="auto"/>
              <w:right w:val="single" w:sz="4" w:space="0" w:color="auto"/>
            </w:tcBorders>
            <w:shd w:val="clear" w:color="auto" w:fill="auto"/>
            <w:noWrap/>
            <w:vAlign w:val="bottom"/>
            <w:hideMark/>
          </w:tcPr>
          <w:p w14:paraId="72225636" w14:textId="77777777" w:rsidR="00EF70F3" w:rsidRPr="005646C2" w:rsidRDefault="00EF70F3" w:rsidP="00543493">
            <w:pPr>
              <w:spacing w:after="0" w:line="240" w:lineRule="auto"/>
              <w:jc w:val="center"/>
              <w:rPr>
                <w:rFonts w:ascii="Times New Roman" w:hAnsi="Times New Roman"/>
                <w:color w:val="000000"/>
                <w:lang w:val="en-US" w:eastAsia="en-US"/>
              </w:rPr>
            </w:pPr>
            <w:proofErr w:type="spellStart"/>
            <w:r w:rsidRPr="005646C2">
              <w:rPr>
                <w:rFonts w:ascii="Times New Roman" w:hAnsi="Times New Roman"/>
                <w:color w:val="000000"/>
                <w:lang w:val="en-US" w:eastAsia="en-US"/>
              </w:rPr>
              <w:t>Produk</w:t>
            </w:r>
            <w:proofErr w:type="spellEnd"/>
            <w:r w:rsidRPr="005646C2">
              <w:rPr>
                <w:rFonts w:ascii="Times New Roman" w:hAnsi="Times New Roman"/>
                <w:color w:val="000000"/>
                <w:lang w:val="en-US" w:eastAsia="en-US"/>
              </w:rPr>
              <w:t xml:space="preserve"> Abu Batu</w:t>
            </w:r>
          </w:p>
        </w:tc>
        <w:tc>
          <w:tcPr>
            <w:tcW w:w="1640" w:type="dxa"/>
            <w:tcBorders>
              <w:top w:val="nil"/>
              <w:left w:val="nil"/>
              <w:bottom w:val="single" w:sz="4" w:space="0" w:color="auto"/>
              <w:right w:val="single" w:sz="4" w:space="0" w:color="auto"/>
            </w:tcBorders>
            <w:shd w:val="clear" w:color="auto" w:fill="auto"/>
            <w:noWrap/>
            <w:vAlign w:val="center"/>
            <w:hideMark/>
          </w:tcPr>
          <w:p w14:paraId="2A52579F" w14:textId="77777777" w:rsidR="00EF70F3" w:rsidRPr="005646C2" w:rsidRDefault="00EF70F3" w:rsidP="00543493">
            <w:pPr>
              <w:spacing w:after="0" w:line="240" w:lineRule="auto"/>
              <w:jc w:val="center"/>
              <w:rPr>
                <w:rFonts w:ascii="Times New Roman" w:hAnsi="Times New Roman"/>
                <w:color w:val="000000"/>
                <w:lang w:val="en-US" w:eastAsia="en-US"/>
              </w:rPr>
            </w:pPr>
            <w:r w:rsidRPr="005646C2">
              <w:rPr>
                <w:rFonts w:ascii="Times New Roman" w:hAnsi="Times New Roman"/>
                <w:color w:val="000000"/>
                <w:lang w:val="en-US" w:eastAsia="en-US"/>
              </w:rPr>
              <w:t>10</w:t>
            </w:r>
          </w:p>
        </w:tc>
      </w:tr>
    </w:tbl>
    <w:p w14:paraId="5220C601" w14:textId="77777777" w:rsidR="00EF70F3" w:rsidRPr="005646C2" w:rsidRDefault="00EF70F3" w:rsidP="00EF70F3">
      <w:pPr>
        <w:pStyle w:val="PROSIDING-SUBJUDUL"/>
        <w:contextualSpacing w:val="0"/>
        <w:rPr>
          <w:b w:val="0"/>
          <w:bCs w:val="0"/>
          <w:lang w:val="en-US"/>
        </w:rPr>
      </w:pPr>
    </w:p>
    <w:p w14:paraId="4E58E775" w14:textId="77777777" w:rsidR="00EF70F3" w:rsidRDefault="00EF70F3" w:rsidP="00EF70F3">
      <w:pPr>
        <w:pStyle w:val="PROSIDING-SUBJUDUL"/>
        <w:contextualSpacing w:val="0"/>
        <w:jc w:val="center"/>
        <w:rPr>
          <w:b w:val="0"/>
          <w:bCs w:val="0"/>
        </w:rPr>
      </w:pPr>
    </w:p>
    <w:p w14:paraId="43B45E34" w14:textId="77777777" w:rsidR="00EF70F3" w:rsidRDefault="00EF70F3" w:rsidP="00EF70F3">
      <w:pPr>
        <w:pStyle w:val="PROSIDING-SUBJUDUL"/>
        <w:contextualSpacing w:val="0"/>
        <w:jc w:val="center"/>
        <w:rPr>
          <w:b w:val="0"/>
          <w:bCs w:val="0"/>
        </w:rPr>
      </w:pPr>
    </w:p>
    <w:p w14:paraId="798EBD8A" w14:textId="77777777" w:rsidR="00EF70F3" w:rsidRDefault="00EF70F3" w:rsidP="00EF70F3">
      <w:pPr>
        <w:pStyle w:val="PROSIDING-SUBJUDUL"/>
        <w:contextualSpacing w:val="0"/>
        <w:jc w:val="center"/>
        <w:rPr>
          <w:b w:val="0"/>
          <w:bCs w:val="0"/>
        </w:rPr>
      </w:pPr>
    </w:p>
    <w:p w14:paraId="740A505D" w14:textId="77777777" w:rsidR="00EF70F3" w:rsidRDefault="00EF70F3" w:rsidP="00EF70F3">
      <w:pPr>
        <w:pStyle w:val="PROSIDING-SUBJUDUL"/>
        <w:contextualSpacing w:val="0"/>
        <w:jc w:val="center"/>
        <w:rPr>
          <w:b w:val="0"/>
          <w:bCs w:val="0"/>
        </w:rPr>
      </w:pPr>
    </w:p>
    <w:p w14:paraId="4AB9FC17" w14:textId="77777777" w:rsidR="00EF70F3" w:rsidRDefault="00EF70F3" w:rsidP="00EF70F3">
      <w:pPr>
        <w:pStyle w:val="PROSIDING-SUBJUDUL"/>
        <w:contextualSpacing w:val="0"/>
        <w:jc w:val="center"/>
        <w:rPr>
          <w:b w:val="0"/>
          <w:bCs w:val="0"/>
        </w:rPr>
      </w:pPr>
    </w:p>
    <w:p w14:paraId="5C08E561" w14:textId="77777777" w:rsidR="00EF70F3" w:rsidRDefault="00EF70F3" w:rsidP="00EF70F3">
      <w:pPr>
        <w:pStyle w:val="PROSIDING-SUBJUDUL"/>
        <w:contextualSpacing w:val="0"/>
        <w:jc w:val="center"/>
        <w:rPr>
          <w:b w:val="0"/>
          <w:bCs w:val="0"/>
        </w:rPr>
      </w:pPr>
    </w:p>
    <w:p w14:paraId="5C54B113" w14:textId="77777777" w:rsidR="00EF70F3" w:rsidRDefault="00EF70F3" w:rsidP="00EF70F3">
      <w:pPr>
        <w:pStyle w:val="PROSIDING-SUBJUDUL"/>
        <w:contextualSpacing w:val="0"/>
        <w:jc w:val="center"/>
        <w:rPr>
          <w:b w:val="0"/>
          <w:bCs w:val="0"/>
        </w:rPr>
      </w:pPr>
    </w:p>
    <w:p w14:paraId="381A02E4" w14:textId="77777777" w:rsidR="00EF70F3" w:rsidRDefault="00EF70F3" w:rsidP="00EF70F3">
      <w:pPr>
        <w:pStyle w:val="PROSIDING-SUBJUDUL"/>
        <w:contextualSpacing w:val="0"/>
        <w:jc w:val="center"/>
        <w:rPr>
          <w:b w:val="0"/>
          <w:bCs w:val="0"/>
        </w:rPr>
      </w:pPr>
    </w:p>
    <w:p w14:paraId="58EDA843" w14:textId="77777777" w:rsidR="00EF70F3" w:rsidRDefault="00EF70F3" w:rsidP="00EF70F3">
      <w:pPr>
        <w:pStyle w:val="PROSIDING-SUBJUDUL"/>
        <w:contextualSpacing w:val="0"/>
        <w:jc w:val="center"/>
        <w:rPr>
          <w:b w:val="0"/>
          <w:bCs w:val="0"/>
        </w:rPr>
      </w:pPr>
    </w:p>
    <w:p w14:paraId="305CFE76" w14:textId="77777777" w:rsidR="00EF70F3" w:rsidRDefault="00EF70F3" w:rsidP="00EF70F3">
      <w:pPr>
        <w:pStyle w:val="PROSIDING-SUBJUDUL"/>
        <w:contextualSpacing w:val="0"/>
        <w:jc w:val="center"/>
        <w:rPr>
          <w:b w:val="0"/>
          <w:bCs w:val="0"/>
        </w:rPr>
      </w:pPr>
    </w:p>
    <w:p w14:paraId="7A9AD2D3" w14:textId="77777777" w:rsidR="00EF70F3" w:rsidRDefault="00EF70F3" w:rsidP="00EF70F3">
      <w:pPr>
        <w:pStyle w:val="PROSIDING-SUBJUDUL"/>
        <w:contextualSpacing w:val="0"/>
        <w:jc w:val="center"/>
        <w:rPr>
          <w:b w:val="0"/>
          <w:bCs w:val="0"/>
        </w:rPr>
      </w:pPr>
    </w:p>
    <w:p w14:paraId="2096E051" w14:textId="77777777" w:rsidR="00EF70F3" w:rsidRDefault="00EF70F3" w:rsidP="00EF70F3">
      <w:pPr>
        <w:pStyle w:val="PROSIDING-SUBJUDUL"/>
        <w:contextualSpacing w:val="0"/>
        <w:jc w:val="center"/>
        <w:rPr>
          <w:b w:val="0"/>
          <w:bCs w:val="0"/>
        </w:rPr>
      </w:pPr>
    </w:p>
    <w:p w14:paraId="57283A0C" w14:textId="77777777" w:rsidR="00EF70F3" w:rsidRDefault="00EF70F3" w:rsidP="00EF70F3">
      <w:pPr>
        <w:pStyle w:val="PROSIDING-SUBJUDUL"/>
        <w:contextualSpacing w:val="0"/>
        <w:rPr>
          <w:b w:val="0"/>
          <w:bCs w:val="0"/>
        </w:rPr>
      </w:pPr>
    </w:p>
    <w:p w14:paraId="3D47C829" w14:textId="77777777" w:rsidR="00EF70F3" w:rsidRDefault="00EF70F3" w:rsidP="00EF70F3">
      <w:pPr>
        <w:pStyle w:val="PROSIDING-SUBJUDUL"/>
        <w:contextualSpacing w:val="0"/>
        <w:rPr>
          <w:lang w:val="en-US"/>
        </w:rPr>
      </w:pPr>
    </w:p>
    <w:p w14:paraId="05D692A8" w14:textId="77777777" w:rsidR="00EF70F3" w:rsidRDefault="00EF70F3" w:rsidP="00EF70F3">
      <w:pPr>
        <w:pStyle w:val="PROSIDING-SUBJUDUL"/>
        <w:contextualSpacing w:val="0"/>
        <w:rPr>
          <w:i/>
          <w:iCs/>
          <w:lang w:val="en-US"/>
        </w:rPr>
      </w:pPr>
      <w:proofErr w:type="spellStart"/>
      <w:r>
        <w:rPr>
          <w:lang w:val="en-US"/>
        </w:rPr>
        <w:t>Perhitungan</w:t>
      </w:r>
      <w:proofErr w:type="spellEnd"/>
      <w:r>
        <w:rPr>
          <w:lang w:val="en-US"/>
        </w:rPr>
        <w:t xml:space="preserve"> </w:t>
      </w:r>
      <w:proofErr w:type="spellStart"/>
      <w:r>
        <w:rPr>
          <w:lang w:val="en-US"/>
        </w:rPr>
        <w:t>Produksi</w:t>
      </w:r>
      <w:proofErr w:type="spellEnd"/>
      <w:r>
        <w:rPr>
          <w:lang w:val="en-US"/>
        </w:rPr>
        <w:t xml:space="preserve"> </w:t>
      </w:r>
      <w:r>
        <w:rPr>
          <w:i/>
          <w:iCs/>
          <w:lang w:val="en-US"/>
        </w:rPr>
        <w:t>Belt Conveyor</w:t>
      </w:r>
    </w:p>
    <w:p w14:paraId="13C4EEA2" w14:textId="77777777" w:rsidR="00EF70F3" w:rsidRDefault="00EF70F3" w:rsidP="00EF70F3">
      <w:pPr>
        <w:pStyle w:val="PROSIDING-ISIPARAGRAF"/>
        <w:rPr>
          <w:b/>
          <w:bCs/>
        </w:rPr>
      </w:pPr>
      <w:r>
        <w:t xml:space="preserve">Untuk menghitung produksi dari masing-masing </w:t>
      </w:r>
      <w:r>
        <w:rPr>
          <w:i/>
          <w:iCs/>
        </w:rPr>
        <w:t>belt conveyor</w:t>
      </w:r>
      <w:r>
        <w:t xml:space="preserve"> dengan dilakukannya uji </w:t>
      </w:r>
      <w:r>
        <w:rPr>
          <w:i/>
          <w:iCs/>
        </w:rPr>
        <w:t xml:space="preserve">belt cut </w:t>
      </w:r>
      <w:r>
        <w:t>dengan rumus sebagai berikut:</w:t>
      </w:r>
    </w:p>
    <w:p w14:paraId="050367CA" w14:textId="77777777" w:rsidR="00EF70F3" w:rsidRPr="00AB7451" w:rsidRDefault="00EF70F3" w:rsidP="00EF70F3">
      <w:pPr>
        <w:pStyle w:val="PROSIDING-SUBJUDUL"/>
        <w:contextualSpacing w:val="0"/>
        <w:rPr>
          <w:b w:val="0"/>
          <w:bCs w:val="0"/>
          <w:lang w:val="en-US"/>
        </w:rPr>
      </w:pPr>
    </w:p>
    <w:p w14:paraId="6EB166EE" w14:textId="77777777" w:rsidR="00EF70F3" w:rsidRPr="00AB7451" w:rsidRDefault="00EF70F3" w:rsidP="00EF70F3">
      <w:pPr>
        <w:pStyle w:val="PROSIDING-SUBJUDUL"/>
        <w:contextualSpacing w:val="0"/>
        <w:jc w:val="center"/>
        <w:rPr>
          <w:b w:val="0"/>
          <w:bCs w:val="0"/>
        </w:rPr>
      </w:pPr>
      <w:r w:rsidRPr="00AB7451">
        <w:rPr>
          <w:b w:val="0"/>
          <w:bCs w:val="0"/>
          <w:color w:val="auto"/>
          <w:szCs w:val="28"/>
          <w:lang w:val="en-US"/>
        </w:rPr>
        <w:t>Q =</w:t>
      </w:r>
      <w:r w:rsidRPr="00AB7451">
        <w:rPr>
          <w:bCs w:val="0"/>
          <w:color w:val="auto"/>
          <w:szCs w:val="28"/>
          <w:lang w:val="en-US"/>
        </w:rPr>
        <w:t xml:space="preserve"> </w:t>
      </w:r>
      <m:oMath>
        <m:f>
          <m:fPr>
            <m:ctrlPr>
              <w:rPr>
                <w:rFonts w:ascii="Cambria Math" w:hAnsi="Cambria Math"/>
                <w:b w:val="0"/>
                <w:bCs w:val="0"/>
                <w:color w:val="auto"/>
                <w:szCs w:val="28"/>
                <w:lang w:val="en-US"/>
              </w:rPr>
            </m:ctrlPr>
          </m:fPr>
          <m:num>
            <m:r>
              <m:rPr>
                <m:nor/>
              </m:rPr>
              <w:rPr>
                <w:b w:val="0"/>
                <w:bCs w:val="0"/>
                <w:color w:val="auto"/>
                <w:szCs w:val="28"/>
                <w:lang w:val="en-US"/>
              </w:rPr>
              <m:t>W x (V x 3600)</m:t>
            </m:r>
          </m:num>
          <m:den>
            <m:r>
              <m:rPr>
                <m:nor/>
              </m:rPr>
              <w:rPr>
                <w:b w:val="0"/>
                <w:bCs w:val="0"/>
                <w:color w:val="auto"/>
                <w:szCs w:val="28"/>
                <w:lang w:val="en-US"/>
              </w:rPr>
              <m:t xml:space="preserve">1000 </m:t>
            </m:r>
          </m:den>
        </m:f>
      </m:oMath>
    </w:p>
    <w:p w14:paraId="26C69B4B" w14:textId="77777777" w:rsidR="00EF70F3" w:rsidRDefault="00EF70F3" w:rsidP="00EF70F3">
      <w:pPr>
        <w:pStyle w:val="PROSIDING-SUBJUDUL"/>
        <w:contextualSpacing w:val="0"/>
        <w:jc w:val="center"/>
        <w:rPr>
          <w:b w:val="0"/>
          <w:bCs w:val="0"/>
        </w:rPr>
      </w:pPr>
    </w:p>
    <w:p w14:paraId="2C405634" w14:textId="77777777" w:rsidR="00EF70F3" w:rsidRPr="00AB7451" w:rsidRDefault="00EF70F3" w:rsidP="00EF70F3">
      <w:pPr>
        <w:pStyle w:val="PROSIDING-SUBJUDUL"/>
        <w:rPr>
          <w:b w:val="0"/>
          <w:bCs w:val="0"/>
          <w:lang w:val="en-US"/>
        </w:rPr>
      </w:pPr>
      <w:proofErr w:type="spellStart"/>
      <w:proofErr w:type="gramStart"/>
      <w:r w:rsidRPr="00AB7451">
        <w:rPr>
          <w:b w:val="0"/>
          <w:bCs w:val="0"/>
          <w:lang w:val="en-US"/>
        </w:rPr>
        <w:t>Keterangan</w:t>
      </w:r>
      <w:proofErr w:type="spellEnd"/>
      <w:r w:rsidRPr="00AB7451">
        <w:rPr>
          <w:b w:val="0"/>
          <w:bCs w:val="0"/>
          <w:lang w:val="en-US"/>
        </w:rPr>
        <w:t xml:space="preserve"> :</w:t>
      </w:r>
      <w:proofErr w:type="gramEnd"/>
    </w:p>
    <w:p w14:paraId="3B37C715" w14:textId="77777777" w:rsidR="00EF70F3" w:rsidRPr="00AB7451" w:rsidRDefault="00EF70F3" w:rsidP="00EF70F3">
      <w:pPr>
        <w:pStyle w:val="PROSIDING-SUBJUDUL"/>
        <w:rPr>
          <w:b w:val="0"/>
          <w:bCs w:val="0"/>
          <w:lang w:val="en-US"/>
        </w:rPr>
      </w:pPr>
      <w:r w:rsidRPr="00AB7451">
        <w:rPr>
          <w:b w:val="0"/>
          <w:bCs w:val="0"/>
          <w:lang w:val="en-US"/>
        </w:rPr>
        <w:t xml:space="preserve">Q </w:t>
      </w:r>
      <w:r w:rsidRPr="00AB7451">
        <w:rPr>
          <w:b w:val="0"/>
          <w:bCs w:val="0"/>
          <w:lang w:val="en-US"/>
        </w:rPr>
        <w:tab/>
      </w:r>
      <w:proofErr w:type="gramStart"/>
      <w:r w:rsidRPr="00AB7451">
        <w:rPr>
          <w:b w:val="0"/>
          <w:bCs w:val="0"/>
          <w:lang w:val="en-US"/>
        </w:rPr>
        <w:t xml:space="preserve">=  </w:t>
      </w:r>
      <w:proofErr w:type="spellStart"/>
      <w:r w:rsidRPr="00AB7451">
        <w:rPr>
          <w:b w:val="0"/>
          <w:bCs w:val="0"/>
          <w:lang w:val="en-US"/>
        </w:rPr>
        <w:t>Produksi</w:t>
      </w:r>
      <w:proofErr w:type="spellEnd"/>
      <w:proofErr w:type="gramEnd"/>
      <w:r w:rsidRPr="00AB7451">
        <w:rPr>
          <w:b w:val="0"/>
          <w:bCs w:val="0"/>
          <w:lang w:val="en-US"/>
        </w:rPr>
        <w:t xml:space="preserve"> </w:t>
      </w:r>
      <w:r w:rsidRPr="00AB7451">
        <w:rPr>
          <w:b w:val="0"/>
          <w:bCs w:val="0"/>
          <w:i/>
          <w:lang w:val="en-US"/>
        </w:rPr>
        <w:t>belt conveyor</w:t>
      </w:r>
      <w:r w:rsidRPr="00AB7451">
        <w:rPr>
          <w:b w:val="0"/>
          <w:bCs w:val="0"/>
          <w:lang w:val="en-US"/>
        </w:rPr>
        <w:t xml:space="preserve"> (ton/jam). </w:t>
      </w:r>
    </w:p>
    <w:p w14:paraId="65DD4153" w14:textId="77777777" w:rsidR="00EF70F3" w:rsidRPr="00AB7451" w:rsidRDefault="00EF70F3" w:rsidP="00EF70F3">
      <w:pPr>
        <w:pStyle w:val="PROSIDING-SUBJUDUL"/>
        <w:rPr>
          <w:b w:val="0"/>
          <w:bCs w:val="0"/>
          <w:lang w:val="en-US"/>
        </w:rPr>
      </w:pPr>
      <w:r w:rsidRPr="00AB7451">
        <w:rPr>
          <w:b w:val="0"/>
          <w:bCs w:val="0"/>
          <w:lang w:val="en-US"/>
        </w:rPr>
        <w:t xml:space="preserve">W </w:t>
      </w:r>
      <w:r w:rsidRPr="00AB7451">
        <w:rPr>
          <w:b w:val="0"/>
          <w:bCs w:val="0"/>
          <w:lang w:val="en-US"/>
        </w:rPr>
        <w:tab/>
      </w:r>
      <w:proofErr w:type="gramStart"/>
      <w:r w:rsidRPr="00AB7451">
        <w:rPr>
          <w:b w:val="0"/>
          <w:bCs w:val="0"/>
          <w:lang w:val="en-US"/>
        </w:rPr>
        <w:t>=  Berat</w:t>
      </w:r>
      <w:proofErr w:type="gramEnd"/>
      <w:r w:rsidRPr="00AB7451">
        <w:rPr>
          <w:b w:val="0"/>
          <w:bCs w:val="0"/>
          <w:lang w:val="en-US"/>
        </w:rPr>
        <w:t xml:space="preserve"> Material (</w:t>
      </w:r>
      <w:r w:rsidRPr="00AB7451">
        <w:rPr>
          <w:b w:val="0"/>
          <w:bCs w:val="0"/>
          <w:vertAlign w:val="superscript"/>
          <w:lang w:val="en-US"/>
        </w:rPr>
        <w:t>kg</w:t>
      </w:r>
      <w:r w:rsidRPr="00AB7451">
        <w:rPr>
          <w:b w:val="0"/>
          <w:bCs w:val="0"/>
          <w:lang w:val="en-US"/>
        </w:rPr>
        <w:t>/</w:t>
      </w:r>
      <w:r w:rsidRPr="00AB7451">
        <w:rPr>
          <w:b w:val="0"/>
          <w:bCs w:val="0"/>
          <w:vertAlign w:val="subscript"/>
          <w:lang w:val="en-US"/>
        </w:rPr>
        <w:t>m</w:t>
      </w:r>
      <w:r w:rsidRPr="00AB7451">
        <w:rPr>
          <w:b w:val="0"/>
          <w:bCs w:val="0"/>
          <w:lang w:val="en-US"/>
        </w:rPr>
        <w:t>).</w:t>
      </w:r>
    </w:p>
    <w:p w14:paraId="741FFF0A" w14:textId="77777777" w:rsidR="00EF70F3" w:rsidRPr="00AB7451" w:rsidRDefault="00EF70F3" w:rsidP="00EF70F3">
      <w:pPr>
        <w:pStyle w:val="PROSIDING-SUBJUDUL"/>
        <w:contextualSpacing w:val="0"/>
        <w:rPr>
          <w:b w:val="0"/>
          <w:bCs w:val="0"/>
        </w:rPr>
      </w:pPr>
      <w:r w:rsidRPr="00AB7451">
        <w:rPr>
          <w:b w:val="0"/>
          <w:bCs w:val="0"/>
          <w:lang w:val="en-US"/>
        </w:rPr>
        <w:t xml:space="preserve">V </w:t>
      </w:r>
      <w:r w:rsidRPr="00AB7451">
        <w:rPr>
          <w:b w:val="0"/>
          <w:bCs w:val="0"/>
          <w:lang w:val="en-US"/>
        </w:rPr>
        <w:tab/>
      </w:r>
      <w:proofErr w:type="gramStart"/>
      <w:r w:rsidRPr="00AB7451">
        <w:rPr>
          <w:b w:val="0"/>
          <w:bCs w:val="0"/>
          <w:lang w:val="en-US"/>
        </w:rPr>
        <w:t xml:space="preserve">=  </w:t>
      </w:r>
      <w:proofErr w:type="spellStart"/>
      <w:r w:rsidRPr="00AB7451">
        <w:rPr>
          <w:b w:val="0"/>
          <w:bCs w:val="0"/>
          <w:lang w:val="en-US"/>
        </w:rPr>
        <w:t>Kecepatan</w:t>
      </w:r>
      <w:proofErr w:type="spellEnd"/>
      <w:proofErr w:type="gramEnd"/>
      <w:r w:rsidRPr="00AB7451">
        <w:rPr>
          <w:b w:val="0"/>
          <w:bCs w:val="0"/>
          <w:lang w:val="en-US"/>
        </w:rPr>
        <w:t xml:space="preserve"> </w:t>
      </w:r>
      <w:r w:rsidRPr="00AB7451">
        <w:rPr>
          <w:b w:val="0"/>
          <w:bCs w:val="0"/>
          <w:i/>
          <w:lang w:val="en-US"/>
        </w:rPr>
        <w:t>Belt Conveyor</w:t>
      </w:r>
      <w:r w:rsidRPr="00AB7451">
        <w:rPr>
          <w:b w:val="0"/>
          <w:bCs w:val="0"/>
          <w:lang w:val="en-US"/>
        </w:rPr>
        <w:t xml:space="preserve"> (</w:t>
      </w:r>
      <w:r w:rsidRPr="00AB7451">
        <w:rPr>
          <w:b w:val="0"/>
          <w:bCs w:val="0"/>
          <w:vertAlign w:val="superscript"/>
          <w:lang w:val="en-US"/>
        </w:rPr>
        <w:t>m</w:t>
      </w:r>
      <w:r w:rsidRPr="00AB7451">
        <w:rPr>
          <w:b w:val="0"/>
          <w:bCs w:val="0"/>
          <w:lang w:val="en-US"/>
        </w:rPr>
        <w:t>/</w:t>
      </w:r>
      <w:r w:rsidRPr="00AB7451">
        <w:rPr>
          <w:b w:val="0"/>
          <w:bCs w:val="0"/>
          <w:vertAlign w:val="subscript"/>
          <w:lang w:val="en-US"/>
        </w:rPr>
        <w:t>s</w:t>
      </w:r>
      <w:r w:rsidRPr="00AB7451">
        <w:rPr>
          <w:b w:val="0"/>
          <w:bCs w:val="0"/>
          <w:lang w:val="en-US"/>
        </w:rPr>
        <w:t>).</w:t>
      </w:r>
    </w:p>
    <w:p w14:paraId="0A88266F" w14:textId="77777777" w:rsidR="00EF70F3" w:rsidRDefault="00EF70F3" w:rsidP="00EF70F3">
      <w:pPr>
        <w:pStyle w:val="PROSIDING-SUBJUDUL"/>
        <w:contextualSpacing w:val="0"/>
        <w:rPr>
          <w:b w:val="0"/>
          <w:bCs w:val="0"/>
          <w:vertAlign w:val="subscript"/>
          <w:lang w:val="en-US"/>
        </w:rPr>
      </w:pPr>
      <w:r>
        <w:rPr>
          <w:b w:val="0"/>
          <w:bCs w:val="0"/>
          <w:lang w:val="en-US"/>
        </w:rPr>
        <w:t>Berat material (W)</w:t>
      </w:r>
      <w:r>
        <w:rPr>
          <w:b w:val="0"/>
          <w:bCs w:val="0"/>
          <w:lang w:val="en-US"/>
        </w:rPr>
        <w:tab/>
        <w:t>= 6,32</w:t>
      </w:r>
      <w:r w:rsidRPr="008F7C07">
        <w:rPr>
          <w:b w:val="0"/>
          <w:bCs w:val="0"/>
          <w:vertAlign w:val="superscript"/>
          <w:lang w:val="en-US"/>
        </w:rPr>
        <w:t xml:space="preserve"> </w:t>
      </w:r>
      <w:r w:rsidRPr="00AB7451">
        <w:rPr>
          <w:b w:val="0"/>
          <w:bCs w:val="0"/>
          <w:vertAlign w:val="superscript"/>
          <w:lang w:val="en-US"/>
        </w:rPr>
        <w:t>kg</w:t>
      </w:r>
      <w:r w:rsidRPr="00AB7451">
        <w:rPr>
          <w:b w:val="0"/>
          <w:bCs w:val="0"/>
          <w:lang w:val="en-US"/>
        </w:rPr>
        <w:t>/</w:t>
      </w:r>
      <w:r w:rsidRPr="00AB7451">
        <w:rPr>
          <w:b w:val="0"/>
          <w:bCs w:val="0"/>
          <w:vertAlign w:val="subscript"/>
          <w:lang w:val="en-US"/>
        </w:rPr>
        <w:t>m</w:t>
      </w:r>
    </w:p>
    <w:p w14:paraId="24373749" w14:textId="77777777" w:rsidR="00EF70F3" w:rsidRPr="008F7C07" w:rsidRDefault="00EF70F3" w:rsidP="00EF70F3">
      <w:pPr>
        <w:pStyle w:val="PROSIDING-SUBJUDUL"/>
        <w:contextualSpacing w:val="0"/>
        <w:rPr>
          <w:b w:val="0"/>
          <w:bCs w:val="0"/>
          <w:lang w:val="en-US"/>
        </w:rPr>
      </w:pPr>
      <w:proofErr w:type="spellStart"/>
      <w:r>
        <w:rPr>
          <w:b w:val="0"/>
          <w:bCs w:val="0"/>
          <w:lang w:val="en-US"/>
        </w:rPr>
        <w:t>Kecepatan</w:t>
      </w:r>
      <w:proofErr w:type="spellEnd"/>
      <w:r>
        <w:rPr>
          <w:b w:val="0"/>
          <w:bCs w:val="0"/>
          <w:lang w:val="en-US"/>
        </w:rPr>
        <w:t xml:space="preserve"> </w:t>
      </w:r>
      <w:r>
        <w:rPr>
          <w:b w:val="0"/>
          <w:bCs w:val="0"/>
          <w:i/>
          <w:iCs/>
          <w:lang w:val="en-US"/>
        </w:rPr>
        <w:t>b</w:t>
      </w:r>
      <w:r w:rsidRPr="008F7C07">
        <w:rPr>
          <w:b w:val="0"/>
          <w:bCs w:val="0"/>
          <w:i/>
          <w:iCs/>
          <w:lang w:val="en-US"/>
        </w:rPr>
        <w:t xml:space="preserve">elt </w:t>
      </w:r>
      <w:r>
        <w:rPr>
          <w:b w:val="0"/>
          <w:bCs w:val="0"/>
          <w:i/>
          <w:iCs/>
          <w:lang w:val="en-US"/>
        </w:rPr>
        <w:t>c</w:t>
      </w:r>
      <w:r w:rsidRPr="008F7C07">
        <w:rPr>
          <w:b w:val="0"/>
          <w:bCs w:val="0"/>
          <w:i/>
          <w:iCs/>
          <w:lang w:val="en-US"/>
        </w:rPr>
        <w:t>onveyor</w:t>
      </w:r>
      <w:r>
        <w:rPr>
          <w:b w:val="0"/>
          <w:bCs w:val="0"/>
          <w:lang w:val="en-US"/>
        </w:rPr>
        <w:t>= 1,27</w:t>
      </w:r>
      <w:r w:rsidRPr="008F7C07">
        <w:rPr>
          <w:b w:val="0"/>
          <w:bCs w:val="0"/>
          <w:vertAlign w:val="superscript"/>
          <w:lang w:val="en-US"/>
        </w:rPr>
        <w:t xml:space="preserve"> </w:t>
      </w:r>
      <w:r w:rsidRPr="00AB7451">
        <w:rPr>
          <w:b w:val="0"/>
          <w:bCs w:val="0"/>
          <w:vertAlign w:val="superscript"/>
          <w:lang w:val="en-US"/>
        </w:rPr>
        <w:t>m</w:t>
      </w:r>
      <w:r w:rsidRPr="00AB7451">
        <w:rPr>
          <w:b w:val="0"/>
          <w:bCs w:val="0"/>
          <w:lang w:val="en-US"/>
        </w:rPr>
        <w:t>/</w:t>
      </w:r>
      <w:r w:rsidRPr="00AB7451">
        <w:rPr>
          <w:b w:val="0"/>
          <w:bCs w:val="0"/>
          <w:vertAlign w:val="subscript"/>
          <w:lang w:val="en-US"/>
        </w:rPr>
        <w:t>s</w:t>
      </w:r>
    </w:p>
    <w:p w14:paraId="75509F84" w14:textId="77777777" w:rsidR="00EF70F3" w:rsidRDefault="00EF70F3" w:rsidP="00EF70F3">
      <w:pPr>
        <w:pStyle w:val="PROSIDING-SUBJUDUL"/>
        <w:contextualSpacing w:val="0"/>
        <w:rPr>
          <w:b w:val="0"/>
          <w:bCs w:val="0"/>
        </w:rPr>
      </w:pPr>
    </w:p>
    <w:p w14:paraId="31048D68" w14:textId="77777777" w:rsidR="00EF70F3" w:rsidRPr="00AB7451" w:rsidRDefault="00EF70F3" w:rsidP="00EF70F3">
      <w:pPr>
        <w:pStyle w:val="PROSIDING-SUBJUDUL"/>
        <w:contextualSpacing w:val="0"/>
        <w:rPr>
          <w:b w:val="0"/>
          <w:bCs w:val="0"/>
          <w:lang w:val="en-ID"/>
        </w:rPr>
      </w:pPr>
      <m:oMathPara>
        <m:oMathParaPr>
          <m:jc m:val="left"/>
        </m:oMathParaPr>
        <m:oMath>
          <m:r>
            <m:rPr>
              <m:nor/>
            </m:rPr>
            <w:rPr>
              <w:b w:val="0"/>
              <w:bCs w:val="0"/>
              <w:lang w:val="en-ID"/>
            </w:rPr>
            <m:t>Q</m:t>
          </m:r>
          <m:r>
            <m:rPr>
              <m:nor/>
            </m:rPr>
            <w:rPr>
              <w:rFonts w:ascii="Cambria Math"/>
              <w:b w:val="0"/>
              <w:bCs w:val="0"/>
              <w:lang w:val="en-ID"/>
            </w:rPr>
            <m:t xml:space="preserve"> </m:t>
          </m:r>
          <m:r>
            <m:rPr>
              <m:nor/>
            </m:rPr>
            <w:rPr>
              <w:b w:val="0"/>
              <w:bCs w:val="0"/>
              <w:lang w:val="en-ID"/>
            </w:rPr>
            <m:t>=</m:t>
          </m:r>
          <m:f>
            <m:fPr>
              <m:ctrlPr>
                <w:rPr>
                  <w:rFonts w:ascii="Cambria Math" w:hAnsi="Cambria Math"/>
                  <w:b w:val="0"/>
                  <w:bCs w:val="0"/>
                  <w:i/>
                  <w:lang w:val="en-ID"/>
                </w:rPr>
              </m:ctrlPr>
            </m:fPr>
            <m:num>
              <m:r>
                <m:rPr>
                  <m:nor/>
                </m:rPr>
                <w:rPr>
                  <w:b w:val="0"/>
                  <w:bCs w:val="0"/>
                  <w:lang w:val="en-ID"/>
                </w:rPr>
                <m:t>6,32 kg/m x (1,27 x 3600)</m:t>
              </m:r>
            </m:num>
            <m:den>
              <m:r>
                <m:rPr>
                  <m:nor/>
                </m:rPr>
                <w:rPr>
                  <w:b w:val="0"/>
                  <w:bCs w:val="0"/>
                  <w:lang w:val="en-ID"/>
                </w:rPr>
                <m:t xml:space="preserve">1000 </m:t>
              </m:r>
            </m:den>
          </m:f>
        </m:oMath>
      </m:oMathPara>
    </w:p>
    <w:p w14:paraId="16B18B67" w14:textId="77777777" w:rsidR="00EF70F3" w:rsidRPr="00AB7451" w:rsidRDefault="00EF70F3" w:rsidP="00EF70F3">
      <w:pPr>
        <w:pStyle w:val="PROSIDING-SUBJUDUL"/>
        <w:contextualSpacing w:val="0"/>
        <w:rPr>
          <w:b w:val="0"/>
          <w:bCs w:val="0"/>
          <w:lang w:val="en-ID"/>
        </w:rPr>
      </w:pPr>
      <w:r w:rsidRPr="00AB7451">
        <w:rPr>
          <w:b w:val="0"/>
          <w:bCs w:val="0"/>
          <w:lang w:val="en-ID"/>
        </w:rPr>
        <w:t>Q = 28,89 ton/jam</w:t>
      </w:r>
    </w:p>
    <w:p w14:paraId="343D9FDF" w14:textId="77777777" w:rsidR="00EF70F3" w:rsidRDefault="00EF70F3" w:rsidP="00EF70F3">
      <w:pPr>
        <w:pStyle w:val="PROSIDING-SUBJUDUL"/>
        <w:contextualSpacing w:val="0"/>
        <w:rPr>
          <w:b w:val="0"/>
          <w:bCs w:val="0"/>
          <w:lang w:val="en-US"/>
        </w:rPr>
      </w:pPr>
    </w:p>
    <w:p w14:paraId="3B2B035B" w14:textId="77777777" w:rsidR="00EF70F3" w:rsidRDefault="00EF70F3" w:rsidP="00EF70F3">
      <w:pPr>
        <w:pStyle w:val="PROSIDING-JUDULTABELGAMBAR"/>
        <w:rPr>
          <w:b/>
          <w:bCs/>
        </w:rPr>
      </w:pPr>
      <w:r w:rsidRPr="00FE2D9C">
        <w:rPr>
          <w:b/>
          <w:bCs/>
        </w:rPr>
        <w:t>Tabel 2.</w:t>
      </w:r>
      <w:r>
        <w:t xml:space="preserve"> </w:t>
      </w:r>
      <w:proofErr w:type="spellStart"/>
      <w:r>
        <w:t>Produksi</w:t>
      </w:r>
      <w:proofErr w:type="spellEnd"/>
      <w:r>
        <w:t xml:space="preserve"> </w:t>
      </w:r>
      <w:r>
        <w:rPr>
          <w:i/>
          <w:iCs/>
        </w:rPr>
        <w:t>Belt Conveyor</w:t>
      </w:r>
    </w:p>
    <w:tbl>
      <w:tblPr>
        <w:tblpPr w:leftFromText="180" w:rightFromText="180" w:vertAnchor="text" w:horzAnchor="margin" w:tblpXSpec="center" w:tblpY="61"/>
        <w:tblW w:w="5000" w:type="pct"/>
        <w:tblLook w:val="04A0" w:firstRow="1" w:lastRow="0" w:firstColumn="1" w:lastColumn="0" w:noHBand="0" w:noVBand="1"/>
      </w:tblPr>
      <w:tblGrid>
        <w:gridCol w:w="1850"/>
        <w:gridCol w:w="1801"/>
        <w:gridCol w:w="1485"/>
        <w:gridCol w:w="1850"/>
        <w:gridCol w:w="1509"/>
      </w:tblGrid>
      <w:tr w:rsidR="00EF70F3" w:rsidRPr="008F7C07" w14:paraId="60193378" w14:textId="77777777" w:rsidTr="00EF70F3">
        <w:trPr>
          <w:trHeight w:val="552"/>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C8FA0"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Belt Conveyor</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548ED799"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 xml:space="preserve">Berat Sampel </w:t>
            </w:r>
            <w:r w:rsidRPr="008F7C07">
              <w:rPr>
                <w:rFonts w:ascii="Times New Roman" w:hAnsi="Times New Roman"/>
                <w:i/>
                <w:iCs/>
                <w:color w:val="000000"/>
                <w:lang w:val="en-US" w:eastAsia="en-US"/>
              </w:rPr>
              <w:t>Belt Cut</w:t>
            </w:r>
            <w:r>
              <w:rPr>
                <w:rFonts w:ascii="Times New Roman" w:hAnsi="Times New Roman"/>
                <w:i/>
                <w:iCs/>
                <w:color w:val="000000"/>
                <w:lang w:val="en-US" w:eastAsia="en-US"/>
              </w:rPr>
              <w:t xml:space="preserve"> </w:t>
            </w:r>
            <w:r w:rsidRPr="008F7C07">
              <w:rPr>
                <w:rFonts w:ascii="Times New Roman" w:hAnsi="Times New Roman"/>
                <w:color w:val="000000"/>
                <w:lang w:val="en-US" w:eastAsia="en-US"/>
              </w:rPr>
              <w:t>(kg)</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6F1E6C5" w14:textId="77777777" w:rsidR="00EF70F3" w:rsidRPr="008F7C07" w:rsidRDefault="00EF70F3" w:rsidP="00543493">
            <w:pPr>
              <w:spacing w:after="0" w:line="240" w:lineRule="auto"/>
              <w:jc w:val="center"/>
              <w:rPr>
                <w:rFonts w:ascii="Times New Roman" w:hAnsi="Times New Roman"/>
                <w:color w:val="000000"/>
                <w:lang w:val="en-US" w:eastAsia="en-US"/>
              </w:rPr>
            </w:pPr>
            <w:proofErr w:type="spellStart"/>
            <w:r w:rsidRPr="008F7C07">
              <w:rPr>
                <w:rFonts w:ascii="Times New Roman" w:hAnsi="Times New Roman"/>
                <w:color w:val="000000"/>
                <w:lang w:val="en-US" w:eastAsia="en-US"/>
              </w:rPr>
              <w:t>Kecepatan</w:t>
            </w:r>
            <w:proofErr w:type="spellEnd"/>
            <w:r w:rsidRPr="008F7C07">
              <w:rPr>
                <w:rFonts w:ascii="Times New Roman" w:hAnsi="Times New Roman"/>
                <w:color w:val="000000"/>
                <w:lang w:val="en-US" w:eastAsia="en-US"/>
              </w:rPr>
              <w:t xml:space="preserve"> m/s</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14:paraId="092ED369"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Jam/</w:t>
            </w:r>
            <w:proofErr w:type="spellStart"/>
            <w:r w:rsidRPr="008F7C07">
              <w:rPr>
                <w:rFonts w:ascii="Times New Roman" w:hAnsi="Times New Roman"/>
                <w:color w:val="000000"/>
                <w:lang w:val="en-US" w:eastAsia="en-US"/>
              </w:rPr>
              <w:t>detik</w:t>
            </w:r>
            <w:proofErr w:type="spellEnd"/>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64710D54"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Ton/jam</w:t>
            </w:r>
          </w:p>
        </w:tc>
      </w:tr>
      <w:tr w:rsidR="00EF70F3" w:rsidRPr="008F7C07" w14:paraId="682016B9"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1D86846"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01</w:t>
            </w:r>
          </w:p>
        </w:tc>
        <w:tc>
          <w:tcPr>
            <w:tcW w:w="1060" w:type="pct"/>
            <w:tcBorders>
              <w:top w:val="nil"/>
              <w:left w:val="nil"/>
              <w:bottom w:val="single" w:sz="4" w:space="0" w:color="auto"/>
              <w:right w:val="nil"/>
            </w:tcBorders>
            <w:shd w:val="clear" w:color="auto" w:fill="auto"/>
            <w:noWrap/>
            <w:vAlign w:val="center"/>
            <w:hideMark/>
          </w:tcPr>
          <w:p w14:paraId="26250B91"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6,32</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6396DBF"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1,27</w:t>
            </w:r>
          </w:p>
        </w:tc>
        <w:tc>
          <w:tcPr>
            <w:tcW w:w="1089" w:type="pct"/>
            <w:tcBorders>
              <w:top w:val="nil"/>
              <w:left w:val="nil"/>
              <w:bottom w:val="single" w:sz="4" w:space="0" w:color="auto"/>
              <w:right w:val="single" w:sz="4" w:space="0" w:color="auto"/>
            </w:tcBorders>
            <w:shd w:val="clear" w:color="auto" w:fill="auto"/>
            <w:noWrap/>
            <w:vAlign w:val="center"/>
            <w:hideMark/>
          </w:tcPr>
          <w:p w14:paraId="143441CF"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33CD5AC5"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28,89</w:t>
            </w:r>
          </w:p>
        </w:tc>
      </w:tr>
      <w:tr w:rsidR="00EF70F3" w:rsidRPr="008F7C07" w14:paraId="72E2865E"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214AB46"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02</w:t>
            </w:r>
          </w:p>
        </w:tc>
        <w:tc>
          <w:tcPr>
            <w:tcW w:w="1060" w:type="pct"/>
            <w:tcBorders>
              <w:top w:val="nil"/>
              <w:left w:val="nil"/>
              <w:bottom w:val="single" w:sz="4" w:space="0" w:color="auto"/>
              <w:right w:val="nil"/>
            </w:tcBorders>
            <w:shd w:val="clear" w:color="auto" w:fill="auto"/>
            <w:noWrap/>
            <w:vAlign w:val="center"/>
            <w:hideMark/>
          </w:tcPr>
          <w:p w14:paraId="5DFB5DC4"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23,10</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F491108"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1,63</w:t>
            </w:r>
          </w:p>
        </w:tc>
        <w:tc>
          <w:tcPr>
            <w:tcW w:w="1089" w:type="pct"/>
            <w:tcBorders>
              <w:top w:val="nil"/>
              <w:left w:val="nil"/>
              <w:bottom w:val="single" w:sz="4" w:space="0" w:color="auto"/>
              <w:right w:val="single" w:sz="4" w:space="0" w:color="auto"/>
            </w:tcBorders>
            <w:shd w:val="clear" w:color="auto" w:fill="auto"/>
            <w:noWrap/>
            <w:vAlign w:val="center"/>
            <w:hideMark/>
          </w:tcPr>
          <w:p w14:paraId="011F17CF"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20E100A5"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135,55</w:t>
            </w:r>
          </w:p>
        </w:tc>
      </w:tr>
      <w:tr w:rsidR="00EF70F3" w:rsidRPr="008F7C07" w14:paraId="09FA4C9A"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749B3FA"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03</w:t>
            </w:r>
          </w:p>
        </w:tc>
        <w:tc>
          <w:tcPr>
            <w:tcW w:w="1060" w:type="pct"/>
            <w:tcBorders>
              <w:top w:val="nil"/>
              <w:left w:val="nil"/>
              <w:bottom w:val="single" w:sz="4" w:space="0" w:color="auto"/>
              <w:right w:val="nil"/>
            </w:tcBorders>
            <w:shd w:val="clear" w:color="auto" w:fill="auto"/>
            <w:noWrap/>
            <w:vAlign w:val="center"/>
            <w:hideMark/>
          </w:tcPr>
          <w:p w14:paraId="618A6EBC"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21,85</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6C71850"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1,68</w:t>
            </w:r>
          </w:p>
        </w:tc>
        <w:tc>
          <w:tcPr>
            <w:tcW w:w="1089" w:type="pct"/>
            <w:tcBorders>
              <w:top w:val="nil"/>
              <w:left w:val="nil"/>
              <w:bottom w:val="single" w:sz="4" w:space="0" w:color="auto"/>
              <w:right w:val="single" w:sz="4" w:space="0" w:color="auto"/>
            </w:tcBorders>
            <w:shd w:val="clear" w:color="auto" w:fill="auto"/>
            <w:noWrap/>
            <w:vAlign w:val="center"/>
            <w:hideMark/>
          </w:tcPr>
          <w:p w14:paraId="6EFC6BC2"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64BEE23E"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132,14</w:t>
            </w:r>
          </w:p>
        </w:tc>
      </w:tr>
      <w:tr w:rsidR="00EF70F3" w:rsidRPr="008F7C07" w14:paraId="53A64CAC"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2596EE2"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04</w:t>
            </w:r>
          </w:p>
        </w:tc>
        <w:tc>
          <w:tcPr>
            <w:tcW w:w="1060" w:type="pct"/>
            <w:tcBorders>
              <w:top w:val="nil"/>
              <w:left w:val="nil"/>
              <w:bottom w:val="single" w:sz="4" w:space="0" w:color="auto"/>
              <w:right w:val="nil"/>
            </w:tcBorders>
            <w:shd w:val="clear" w:color="auto" w:fill="auto"/>
            <w:noWrap/>
            <w:vAlign w:val="center"/>
            <w:hideMark/>
          </w:tcPr>
          <w:p w14:paraId="1BFFC41F"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22,19</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3E13A1F1"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1,65</w:t>
            </w:r>
          </w:p>
        </w:tc>
        <w:tc>
          <w:tcPr>
            <w:tcW w:w="1089" w:type="pct"/>
            <w:tcBorders>
              <w:top w:val="nil"/>
              <w:left w:val="nil"/>
              <w:bottom w:val="single" w:sz="4" w:space="0" w:color="auto"/>
              <w:right w:val="single" w:sz="4" w:space="0" w:color="auto"/>
            </w:tcBorders>
            <w:shd w:val="clear" w:color="auto" w:fill="auto"/>
            <w:noWrap/>
            <w:vAlign w:val="center"/>
            <w:hideMark/>
          </w:tcPr>
          <w:p w14:paraId="12387BBC"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1BEFA554"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131,80</w:t>
            </w:r>
          </w:p>
        </w:tc>
      </w:tr>
      <w:tr w:rsidR="00EF70F3" w:rsidRPr="008F7C07" w14:paraId="6C144F80"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DD8556D"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05</w:t>
            </w:r>
          </w:p>
        </w:tc>
        <w:tc>
          <w:tcPr>
            <w:tcW w:w="1060" w:type="pct"/>
            <w:tcBorders>
              <w:top w:val="nil"/>
              <w:left w:val="nil"/>
              <w:bottom w:val="single" w:sz="4" w:space="0" w:color="auto"/>
              <w:right w:val="nil"/>
            </w:tcBorders>
            <w:shd w:val="clear" w:color="auto" w:fill="auto"/>
            <w:noWrap/>
            <w:vAlign w:val="center"/>
            <w:hideMark/>
          </w:tcPr>
          <w:p w14:paraId="5F520280"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8,41</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836C269"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1,50</w:t>
            </w:r>
          </w:p>
        </w:tc>
        <w:tc>
          <w:tcPr>
            <w:tcW w:w="1089" w:type="pct"/>
            <w:tcBorders>
              <w:top w:val="nil"/>
              <w:left w:val="nil"/>
              <w:bottom w:val="single" w:sz="4" w:space="0" w:color="auto"/>
              <w:right w:val="single" w:sz="4" w:space="0" w:color="auto"/>
            </w:tcBorders>
            <w:shd w:val="clear" w:color="auto" w:fill="auto"/>
            <w:noWrap/>
            <w:vAlign w:val="center"/>
            <w:hideMark/>
          </w:tcPr>
          <w:p w14:paraId="17CD3527"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367CC813"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45,41</w:t>
            </w:r>
          </w:p>
        </w:tc>
      </w:tr>
      <w:tr w:rsidR="00EF70F3" w:rsidRPr="008F7C07" w14:paraId="3217ADA2"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23AD018"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06</w:t>
            </w:r>
          </w:p>
        </w:tc>
        <w:tc>
          <w:tcPr>
            <w:tcW w:w="1060" w:type="pct"/>
            <w:tcBorders>
              <w:top w:val="nil"/>
              <w:left w:val="nil"/>
              <w:bottom w:val="single" w:sz="4" w:space="0" w:color="auto"/>
              <w:right w:val="nil"/>
            </w:tcBorders>
            <w:shd w:val="clear" w:color="auto" w:fill="auto"/>
            <w:noWrap/>
            <w:vAlign w:val="center"/>
            <w:hideMark/>
          </w:tcPr>
          <w:p w14:paraId="054E0675"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7,62</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D5A72E6"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1,65</w:t>
            </w:r>
          </w:p>
        </w:tc>
        <w:tc>
          <w:tcPr>
            <w:tcW w:w="1089" w:type="pct"/>
            <w:tcBorders>
              <w:top w:val="nil"/>
              <w:left w:val="nil"/>
              <w:bottom w:val="single" w:sz="4" w:space="0" w:color="auto"/>
              <w:right w:val="single" w:sz="4" w:space="0" w:color="auto"/>
            </w:tcBorders>
            <w:shd w:val="clear" w:color="auto" w:fill="auto"/>
            <w:noWrap/>
            <w:vAlign w:val="center"/>
            <w:hideMark/>
          </w:tcPr>
          <w:p w14:paraId="31F6A478"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5E104AEF"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45,26</w:t>
            </w:r>
          </w:p>
        </w:tc>
      </w:tr>
      <w:tr w:rsidR="00EF70F3" w:rsidRPr="008F7C07" w14:paraId="4A6628CF"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16CEE87"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07</w:t>
            </w:r>
          </w:p>
        </w:tc>
        <w:tc>
          <w:tcPr>
            <w:tcW w:w="1060" w:type="pct"/>
            <w:tcBorders>
              <w:top w:val="nil"/>
              <w:left w:val="nil"/>
              <w:bottom w:val="single" w:sz="4" w:space="0" w:color="auto"/>
              <w:right w:val="nil"/>
            </w:tcBorders>
            <w:shd w:val="clear" w:color="auto" w:fill="auto"/>
            <w:noWrap/>
            <w:vAlign w:val="center"/>
            <w:hideMark/>
          </w:tcPr>
          <w:p w14:paraId="5B07803E"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11,42</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9CFA423"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1,27</w:t>
            </w:r>
          </w:p>
        </w:tc>
        <w:tc>
          <w:tcPr>
            <w:tcW w:w="1089" w:type="pct"/>
            <w:tcBorders>
              <w:top w:val="nil"/>
              <w:left w:val="nil"/>
              <w:bottom w:val="single" w:sz="4" w:space="0" w:color="auto"/>
              <w:right w:val="single" w:sz="4" w:space="0" w:color="auto"/>
            </w:tcBorders>
            <w:shd w:val="clear" w:color="auto" w:fill="auto"/>
            <w:noWrap/>
            <w:vAlign w:val="center"/>
            <w:hideMark/>
          </w:tcPr>
          <w:p w14:paraId="3DD8B5D8"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3DC50539"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52,21</w:t>
            </w:r>
          </w:p>
        </w:tc>
      </w:tr>
      <w:tr w:rsidR="00EF70F3" w:rsidRPr="008F7C07" w14:paraId="214468A9"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C386384"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08</w:t>
            </w:r>
          </w:p>
        </w:tc>
        <w:tc>
          <w:tcPr>
            <w:tcW w:w="1060" w:type="pct"/>
            <w:tcBorders>
              <w:top w:val="nil"/>
              <w:left w:val="nil"/>
              <w:bottom w:val="single" w:sz="4" w:space="0" w:color="auto"/>
              <w:right w:val="nil"/>
            </w:tcBorders>
            <w:shd w:val="clear" w:color="auto" w:fill="auto"/>
            <w:noWrap/>
            <w:vAlign w:val="center"/>
            <w:hideMark/>
          </w:tcPr>
          <w:p w14:paraId="2A4EA262"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8,19</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5B864DE"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1,22</w:t>
            </w:r>
          </w:p>
        </w:tc>
        <w:tc>
          <w:tcPr>
            <w:tcW w:w="1089" w:type="pct"/>
            <w:tcBorders>
              <w:top w:val="nil"/>
              <w:left w:val="nil"/>
              <w:bottom w:val="single" w:sz="4" w:space="0" w:color="auto"/>
              <w:right w:val="single" w:sz="4" w:space="0" w:color="auto"/>
            </w:tcBorders>
            <w:shd w:val="clear" w:color="auto" w:fill="auto"/>
            <w:noWrap/>
            <w:vAlign w:val="center"/>
            <w:hideMark/>
          </w:tcPr>
          <w:p w14:paraId="2E025544"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2A8DE985"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35,97</w:t>
            </w:r>
          </w:p>
        </w:tc>
      </w:tr>
      <w:tr w:rsidR="00EF70F3" w:rsidRPr="008F7C07" w14:paraId="411D27E2" w14:textId="77777777" w:rsidTr="00EF70F3">
        <w:trPr>
          <w:trHeight w:val="288"/>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86FF0F6"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BC 09</w:t>
            </w:r>
          </w:p>
        </w:tc>
        <w:tc>
          <w:tcPr>
            <w:tcW w:w="1060" w:type="pct"/>
            <w:tcBorders>
              <w:top w:val="nil"/>
              <w:left w:val="nil"/>
              <w:bottom w:val="single" w:sz="4" w:space="0" w:color="auto"/>
              <w:right w:val="nil"/>
            </w:tcBorders>
            <w:shd w:val="clear" w:color="auto" w:fill="auto"/>
            <w:noWrap/>
            <w:vAlign w:val="center"/>
            <w:hideMark/>
          </w:tcPr>
          <w:p w14:paraId="597BF7D7"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10</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3DFD138"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1,19</w:t>
            </w:r>
          </w:p>
        </w:tc>
        <w:tc>
          <w:tcPr>
            <w:tcW w:w="1089" w:type="pct"/>
            <w:tcBorders>
              <w:top w:val="nil"/>
              <w:left w:val="nil"/>
              <w:bottom w:val="single" w:sz="4" w:space="0" w:color="auto"/>
              <w:right w:val="single" w:sz="4" w:space="0" w:color="auto"/>
            </w:tcBorders>
            <w:shd w:val="clear" w:color="auto" w:fill="auto"/>
            <w:noWrap/>
            <w:vAlign w:val="center"/>
            <w:hideMark/>
          </w:tcPr>
          <w:p w14:paraId="3C6A0A37"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3600</w:t>
            </w:r>
          </w:p>
        </w:tc>
        <w:tc>
          <w:tcPr>
            <w:tcW w:w="888" w:type="pct"/>
            <w:tcBorders>
              <w:top w:val="nil"/>
              <w:left w:val="nil"/>
              <w:bottom w:val="single" w:sz="4" w:space="0" w:color="auto"/>
              <w:right w:val="single" w:sz="4" w:space="0" w:color="auto"/>
            </w:tcBorders>
            <w:shd w:val="clear" w:color="auto" w:fill="auto"/>
            <w:noWrap/>
            <w:vAlign w:val="center"/>
            <w:hideMark/>
          </w:tcPr>
          <w:p w14:paraId="4B16B4A6" w14:textId="77777777" w:rsidR="00EF70F3" w:rsidRPr="008F7C07" w:rsidRDefault="00EF70F3" w:rsidP="00543493">
            <w:pPr>
              <w:spacing w:after="0" w:line="240" w:lineRule="auto"/>
              <w:jc w:val="center"/>
              <w:rPr>
                <w:rFonts w:ascii="Times New Roman" w:hAnsi="Times New Roman"/>
                <w:color w:val="000000"/>
                <w:lang w:val="en-US" w:eastAsia="en-US"/>
              </w:rPr>
            </w:pPr>
            <w:r w:rsidRPr="008F7C07">
              <w:rPr>
                <w:rFonts w:ascii="Times New Roman" w:hAnsi="Times New Roman"/>
                <w:color w:val="000000"/>
                <w:lang w:val="en-US" w:eastAsia="en-US"/>
              </w:rPr>
              <w:t>42,84</w:t>
            </w:r>
          </w:p>
        </w:tc>
      </w:tr>
    </w:tbl>
    <w:p w14:paraId="772FA557" w14:textId="77777777" w:rsidR="00EF70F3" w:rsidRDefault="00EF70F3" w:rsidP="00EF70F3">
      <w:pPr>
        <w:pStyle w:val="PROSIDING-ISIPARAGRAF"/>
        <w:rPr>
          <w:i/>
          <w:iCs/>
        </w:rPr>
      </w:pPr>
    </w:p>
    <w:p w14:paraId="79E6E201" w14:textId="77777777" w:rsidR="00EF70F3" w:rsidRPr="00A06E2F" w:rsidRDefault="00EF70F3" w:rsidP="00EF70F3">
      <w:pPr>
        <w:pStyle w:val="PROSIDING-SUBJUDUL"/>
        <w:contextualSpacing w:val="0"/>
        <w:rPr>
          <w:lang w:val="en-US"/>
        </w:rPr>
      </w:pPr>
      <w:proofErr w:type="spellStart"/>
      <w:r>
        <w:rPr>
          <w:lang w:val="en-US"/>
        </w:rPr>
        <w:t>Perhitungan</w:t>
      </w:r>
      <w:proofErr w:type="spellEnd"/>
      <w:r>
        <w:rPr>
          <w:lang w:val="en-US"/>
        </w:rPr>
        <w:t xml:space="preserve"> </w:t>
      </w:r>
      <w:r>
        <w:rPr>
          <w:i/>
          <w:iCs/>
          <w:lang w:val="en-US"/>
        </w:rPr>
        <w:t xml:space="preserve">Loosing </w:t>
      </w:r>
      <w:r w:rsidRPr="00A06E2F">
        <w:rPr>
          <w:lang w:val="en-US"/>
        </w:rPr>
        <w:t>Material</w:t>
      </w:r>
    </w:p>
    <w:p w14:paraId="20F5D794" w14:textId="67FD3037" w:rsidR="00EF70F3" w:rsidRDefault="00EF70F3" w:rsidP="00EF70F3">
      <w:pPr>
        <w:pStyle w:val="PROSIDING-ISIPARAGRAF"/>
        <w:rPr>
          <w:b/>
          <w:bCs/>
        </w:rPr>
      </w:pPr>
      <w:r w:rsidRPr="00CE428C">
        <w:rPr>
          <w:i/>
          <w:iCs/>
        </w:rPr>
        <w:t xml:space="preserve">Loosing </w:t>
      </w:r>
      <w:r w:rsidRPr="00CE428C">
        <w:t xml:space="preserve">material merupakan hilangnya suatu material pada saat proses pengolahan yang mana </w:t>
      </w:r>
      <w:r w:rsidRPr="00CE428C">
        <w:rPr>
          <w:i/>
          <w:iCs/>
        </w:rPr>
        <w:t xml:space="preserve">feed </w:t>
      </w:r>
      <w:r w:rsidRPr="00CE428C">
        <w:t xml:space="preserve">yang masuk tidak sama dengan produkta yang dihasilkan. Jika terdapat </w:t>
      </w:r>
      <w:r w:rsidRPr="00CE428C">
        <w:rPr>
          <w:i/>
          <w:iCs/>
        </w:rPr>
        <w:t xml:space="preserve">loosing </w:t>
      </w:r>
      <w:r w:rsidRPr="00CE428C">
        <w:t>material yang jumlahnya besar merupakan anomali yang harus segera diselesaikan karena mempengaruhi produk yang dihasilkan.</w:t>
      </w:r>
      <w:r>
        <w:t xml:space="preserve"> Untuk menghitung </w:t>
      </w:r>
      <w:r>
        <w:rPr>
          <w:i/>
          <w:iCs/>
        </w:rPr>
        <w:t>loosing material</w:t>
      </w:r>
      <w:r>
        <w:t xml:space="preserve"> menggunakan rumus </w:t>
      </w:r>
      <w:r>
        <w:rPr>
          <w:i/>
          <w:iCs/>
        </w:rPr>
        <w:t>material balance</w:t>
      </w:r>
      <w:r>
        <w:t xml:space="preserve"> (</w:t>
      </w:r>
      <w:r w:rsidRPr="00CE428C">
        <w:t>Sils S.R.,1996</w:t>
      </w:r>
      <w:r>
        <w:t>) [15]</w:t>
      </w:r>
    </w:p>
    <w:p w14:paraId="125C0CE1" w14:textId="77777777" w:rsidR="00EF70F3" w:rsidRDefault="00EF70F3" w:rsidP="00EF70F3">
      <w:pPr>
        <w:pStyle w:val="PROSIDING-SUBJUDUL"/>
        <w:ind w:firstLine="3119"/>
        <w:contextualSpacing w:val="0"/>
        <w:rPr>
          <w:b w:val="0"/>
          <w:bCs w:val="0"/>
          <w:lang w:val="en-US"/>
        </w:rPr>
      </w:pPr>
      <w:proofErr w:type="spellStart"/>
      <w:r>
        <w:rPr>
          <w:b w:val="0"/>
          <w:bCs w:val="0"/>
          <w:i/>
          <w:iCs/>
          <w:lang w:val="en-US"/>
        </w:rPr>
        <w:t>Looses</w:t>
      </w:r>
      <w:proofErr w:type="spellEnd"/>
      <w:r>
        <w:rPr>
          <w:b w:val="0"/>
          <w:bCs w:val="0"/>
          <w:i/>
          <w:iCs/>
          <w:lang w:val="en-US"/>
        </w:rPr>
        <w:t xml:space="preserve"> </w:t>
      </w:r>
      <w:r>
        <w:rPr>
          <w:b w:val="0"/>
          <w:bCs w:val="0"/>
          <w:lang w:val="en-US"/>
        </w:rPr>
        <w:t xml:space="preserve">= Qin – </w:t>
      </w:r>
      <w:proofErr w:type="spellStart"/>
      <w:r>
        <w:rPr>
          <w:b w:val="0"/>
          <w:bCs w:val="0"/>
          <w:lang w:val="en-US"/>
        </w:rPr>
        <w:t>Qout</w:t>
      </w:r>
      <w:proofErr w:type="spellEnd"/>
    </w:p>
    <w:p w14:paraId="7066CB7B" w14:textId="77777777" w:rsidR="00EF70F3" w:rsidRDefault="00EF70F3" w:rsidP="00EF70F3">
      <w:pPr>
        <w:pStyle w:val="PROSIDING-SUBJUDUL"/>
        <w:contextualSpacing w:val="0"/>
        <w:rPr>
          <w:b w:val="0"/>
          <w:bCs w:val="0"/>
          <w:lang w:val="en-US"/>
        </w:rPr>
      </w:pPr>
    </w:p>
    <w:p w14:paraId="32993348" w14:textId="77777777" w:rsidR="00EF70F3" w:rsidRDefault="00EF70F3" w:rsidP="00EF70F3">
      <w:pPr>
        <w:pStyle w:val="PROSIDING-SUBJUDUL"/>
        <w:contextualSpacing w:val="0"/>
        <w:rPr>
          <w:b w:val="0"/>
          <w:bCs w:val="0"/>
          <w:lang w:val="en-US"/>
        </w:rPr>
      </w:pPr>
      <w:proofErr w:type="spellStart"/>
      <w:r>
        <w:rPr>
          <w:b w:val="0"/>
          <w:bCs w:val="0"/>
          <w:lang w:val="en-US"/>
        </w:rPr>
        <w:t>Keterangan</w:t>
      </w:r>
      <w:proofErr w:type="spellEnd"/>
      <w:r>
        <w:rPr>
          <w:b w:val="0"/>
          <w:bCs w:val="0"/>
          <w:lang w:val="en-US"/>
        </w:rPr>
        <w:t>:</w:t>
      </w:r>
    </w:p>
    <w:p w14:paraId="3A5125E7" w14:textId="77777777" w:rsidR="00EF70F3" w:rsidRDefault="00EF70F3" w:rsidP="00EF70F3">
      <w:pPr>
        <w:pStyle w:val="PROSIDING-SUBJUDUL"/>
        <w:contextualSpacing w:val="0"/>
        <w:rPr>
          <w:b w:val="0"/>
          <w:bCs w:val="0"/>
          <w:lang w:val="en-US"/>
        </w:rPr>
      </w:pPr>
      <w:proofErr w:type="spellStart"/>
      <w:r>
        <w:rPr>
          <w:b w:val="0"/>
          <w:bCs w:val="0"/>
          <w:i/>
          <w:iCs/>
          <w:lang w:val="en-US"/>
        </w:rPr>
        <w:t>Looses</w:t>
      </w:r>
      <w:proofErr w:type="spellEnd"/>
      <w:r>
        <w:rPr>
          <w:b w:val="0"/>
          <w:bCs w:val="0"/>
          <w:i/>
          <w:iCs/>
          <w:lang w:val="en-US"/>
        </w:rPr>
        <w:tab/>
      </w:r>
      <w:r>
        <w:rPr>
          <w:b w:val="0"/>
          <w:bCs w:val="0"/>
          <w:lang w:val="en-US"/>
        </w:rPr>
        <w:t xml:space="preserve">= Faktor </w:t>
      </w:r>
      <w:proofErr w:type="spellStart"/>
      <w:r>
        <w:rPr>
          <w:b w:val="0"/>
          <w:bCs w:val="0"/>
          <w:lang w:val="en-US"/>
        </w:rPr>
        <w:t>Kehilangan</w:t>
      </w:r>
      <w:proofErr w:type="spellEnd"/>
      <w:r>
        <w:rPr>
          <w:b w:val="0"/>
          <w:bCs w:val="0"/>
          <w:lang w:val="en-US"/>
        </w:rPr>
        <w:t xml:space="preserve"> (ton/jam)</w:t>
      </w:r>
    </w:p>
    <w:p w14:paraId="5627D31A" w14:textId="77777777" w:rsidR="00EF70F3" w:rsidRDefault="00EF70F3" w:rsidP="00EF70F3">
      <w:pPr>
        <w:pStyle w:val="PROSIDING-SUBJUDUL"/>
        <w:contextualSpacing w:val="0"/>
        <w:rPr>
          <w:b w:val="0"/>
          <w:bCs w:val="0"/>
          <w:lang w:val="en-US"/>
        </w:rPr>
      </w:pPr>
      <w:r>
        <w:rPr>
          <w:b w:val="0"/>
          <w:bCs w:val="0"/>
          <w:lang w:val="en-US"/>
        </w:rPr>
        <w:t>Qin</w:t>
      </w:r>
      <w:r>
        <w:rPr>
          <w:b w:val="0"/>
          <w:bCs w:val="0"/>
          <w:lang w:val="en-US"/>
        </w:rPr>
        <w:tab/>
        <w:t xml:space="preserve">= </w:t>
      </w:r>
      <w:proofErr w:type="spellStart"/>
      <w:r>
        <w:rPr>
          <w:b w:val="0"/>
          <w:bCs w:val="0"/>
          <w:lang w:val="en-US"/>
        </w:rPr>
        <w:t>Umpan</w:t>
      </w:r>
      <w:proofErr w:type="spellEnd"/>
      <w:r>
        <w:rPr>
          <w:b w:val="0"/>
          <w:bCs w:val="0"/>
          <w:lang w:val="en-US"/>
        </w:rPr>
        <w:t xml:space="preserve"> </w:t>
      </w:r>
      <w:proofErr w:type="spellStart"/>
      <w:r>
        <w:rPr>
          <w:b w:val="0"/>
          <w:bCs w:val="0"/>
          <w:lang w:val="en-US"/>
        </w:rPr>
        <w:t>masuk</w:t>
      </w:r>
      <w:proofErr w:type="spellEnd"/>
      <w:r>
        <w:rPr>
          <w:b w:val="0"/>
          <w:bCs w:val="0"/>
          <w:lang w:val="en-US"/>
        </w:rPr>
        <w:t xml:space="preserve"> (ton/jam)</w:t>
      </w:r>
    </w:p>
    <w:p w14:paraId="50DA7186" w14:textId="77777777" w:rsidR="00EF70F3" w:rsidRDefault="00EF70F3" w:rsidP="00EF70F3">
      <w:pPr>
        <w:pStyle w:val="PROSIDING-SUBJUDUL"/>
        <w:contextualSpacing w:val="0"/>
        <w:rPr>
          <w:b w:val="0"/>
          <w:bCs w:val="0"/>
          <w:lang w:val="en-US"/>
        </w:rPr>
      </w:pPr>
      <w:proofErr w:type="spellStart"/>
      <w:r>
        <w:rPr>
          <w:b w:val="0"/>
          <w:bCs w:val="0"/>
          <w:lang w:val="en-US"/>
        </w:rPr>
        <w:t>Qout</w:t>
      </w:r>
      <w:proofErr w:type="spellEnd"/>
      <w:r>
        <w:rPr>
          <w:b w:val="0"/>
          <w:bCs w:val="0"/>
          <w:lang w:val="en-US"/>
        </w:rPr>
        <w:tab/>
        <w:t xml:space="preserve">= </w:t>
      </w:r>
      <w:proofErr w:type="spellStart"/>
      <w:r>
        <w:rPr>
          <w:b w:val="0"/>
          <w:bCs w:val="0"/>
          <w:lang w:val="en-US"/>
        </w:rPr>
        <w:t>Umpan</w:t>
      </w:r>
      <w:proofErr w:type="spellEnd"/>
      <w:r>
        <w:rPr>
          <w:b w:val="0"/>
          <w:bCs w:val="0"/>
          <w:lang w:val="en-US"/>
        </w:rPr>
        <w:t xml:space="preserve"> </w:t>
      </w:r>
      <w:proofErr w:type="spellStart"/>
      <w:r>
        <w:rPr>
          <w:b w:val="0"/>
          <w:bCs w:val="0"/>
          <w:lang w:val="en-US"/>
        </w:rPr>
        <w:t>Keluar</w:t>
      </w:r>
      <w:proofErr w:type="spellEnd"/>
      <w:r>
        <w:rPr>
          <w:b w:val="0"/>
          <w:bCs w:val="0"/>
          <w:lang w:val="en-US"/>
        </w:rPr>
        <w:t xml:space="preserve"> (ton/jam)</w:t>
      </w:r>
    </w:p>
    <w:p w14:paraId="6741FCCA" w14:textId="77777777" w:rsidR="00EF70F3" w:rsidRDefault="00EF70F3" w:rsidP="00EF70F3">
      <w:pPr>
        <w:pStyle w:val="PROSIDING-SUBJUDUL"/>
        <w:contextualSpacing w:val="0"/>
        <w:rPr>
          <w:b w:val="0"/>
          <w:bCs w:val="0"/>
          <w:lang w:val="en-US"/>
        </w:rPr>
      </w:pPr>
      <w:r>
        <w:rPr>
          <w:b w:val="0"/>
          <w:bCs w:val="0"/>
          <w:i/>
          <w:iCs/>
          <w:lang w:val="en-US"/>
        </w:rPr>
        <w:t xml:space="preserve">Feed </w:t>
      </w:r>
      <w:r>
        <w:rPr>
          <w:b w:val="0"/>
          <w:bCs w:val="0"/>
          <w:lang w:val="en-US"/>
        </w:rPr>
        <w:t xml:space="preserve">(Qin BC03 – </w:t>
      </w:r>
      <w:proofErr w:type="spellStart"/>
      <w:r>
        <w:rPr>
          <w:b w:val="0"/>
          <w:bCs w:val="0"/>
          <w:lang w:val="en-US"/>
        </w:rPr>
        <w:t>Produk</w:t>
      </w:r>
      <w:proofErr w:type="spellEnd"/>
      <w:r>
        <w:rPr>
          <w:b w:val="0"/>
          <w:bCs w:val="0"/>
          <w:lang w:val="en-US"/>
        </w:rPr>
        <w:t xml:space="preserve"> (</w:t>
      </w:r>
      <w:proofErr w:type="spellStart"/>
      <w:r>
        <w:rPr>
          <w:b w:val="0"/>
          <w:bCs w:val="0"/>
          <w:lang w:val="en-US"/>
        </w:rPr>
        <w:t>Qout</w:t>
      </w:r>
      <w:proofErr w:type="spellEnd"/>
      <w:r>
        <w:rPr>
          <w:b w:val="0"/>
          <w:bCs w:val="0"/>
          <w:lang w:val="en-US"/>
        </w:rPr>
        <w:t xml:space="preserve"> BC04)</w:t>
      </w:r>
      <w:r>
        <w:rPr>
          <w:b w:val="0"/>
          <w:bCs w:val="0"/>
          <w:lang w:val="en-US"/>
        </w:rPr>
        <w:tab/>
      </w:r>
      <w:r>
        <w:rPr>
          <w:b w:val="0"/>
          <w:bCs w:val="0"/>
          <w:lang w:val="en-US"/>
        </w:rPr>
        <w:tab/>
        <w:t>= 132,14 ton/jam – 131,80 ton/jam</w:t>
      </w:r>
    </w:p>
    <w:p w14:paraId="698BCCCA" w14:textId="77777777" w:rsidR="00EF70F3" w:rsidRPr="00A06E2F" w:rsidRDefault="00EF70F3" w:rsidP="00EF70F3">
      <w:pPr>
        <w:pStyle w:val="PROSIDING-SUBJUDUL"/>
        <w:contextualSpacing w:val="0"/>
        <w:rPr>
          <w:b w:val="0"/>
          <w:bCs w:val="0"/>
          <w:lang w:val="en-US"/>
        </w:rPr>
      </w:pP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t>= 0,34 ton/jam</w:t>
      </w:r>
    </w:p>
    <w:p w14:paraId="333C4171" w14:textId="77777777" w:rsidR="00EF70F3" w:rsidRDefault="00EF70F3" w:rsidP="00EF70F3">
      <w:pPr>
        <w:pStyle w:val="PROSIDING-SUBJUDUL"/>
        <w:spacing w:line="360" w:lineRule="auto"/>
        <w:contextualSpacing w:val="0"/>
        <w:jc w:val="center"/>
      </w:pPr>
    </w:p>
    <w:p w14:paraId="29A760A6" w14:textId="77777777" w:rsidR="00EF70F3" w:rsidRPr="00A06E2F" w:rsidRDefault="00EF70F3" w:rsidP="00EF70F3">
      <w:pPr>
        <w:pStyle w:val="PROSIDING-JUDULTABELGAMBAR"/>
        <w:rPr>
          <w:b/>
          <w:bCs/>
          <w:i/>
          <w:iCs/>
        </w:rPr>
      </w:pPr>
      <w:r w:rsidRPr="00FE2D9C">
        <w:rPr>
          <w:b/>
          <w:bCs/>
        </w:rPr>
        <w:t>Tabel 3.</w:t>
      </w:r>
      <w:r>
        <w:t xml:space="preserve"> </w:t>
      </w:r>
      <w:r>
        <w:rPr>
          <w:i/>
          <w:iCs/>
        </w:rPr>
        <w:t xml:space="preserve">Loosing </w:t>
      </w:r>
      <w:r>
        <w:t>Material</w:t>
      </w:r>
    </w:p>
    <w:tbl>
      <w:tblPr>
        <w:tblpPr w:leftFromText="180" w:rightFromText="180" w:vertAnchor="text" w:horzAnchor="margin" w:tblpXSpec="center" w:tblpY="279"/>
        <w:tblW w:w="7640" w:type="dxa"/>
        <w:tblLook w:val="04A0" w:firstRow="1" w:lastRow="0" w:firstColumn="1" w:lastColumn="0" w:noHBand="0" w:noVBand="1"/>
      </w:tblPr>
      <w:tblGrid>
        <w:gridCol w:w="620"/>
        <w:gridCol w:w="2960"/>
        <w:gridCol w:w="1235"/>
        <w:gridCol w:w="1134"/>
        <w:gridCol w:w="889"/>
        <w:gridCol w:w="794"/>
        <w:gridCol w:w="8"/>
      </w:tblGrid>
      <w:tr w:rsidR="00EF70F3" w:rsidRPr="00C70AAD" w14:paraId="1449847C" w14:textId="77777777" w:rsidTr="00543493">
        <w:trPr>
          <w:trHeight w:val="336"/>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768E"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No</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7EC8A"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Keterangan</w:t>
            </w:r>
            <w:proofErr w:type="spellEnd"/>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A6ADC"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Umpan</w:t>
            </w:r>
            <w:proofErr w:type="spellEnd"/>
            <w:r w:rsidRPr="00C70AAD">
              <w:rPr>
                <w:rFonts w:ascii="Times New Roman" w:hAnsi="Times New Roman"/>
                <w:color w:val="000000"/>
                <w:lang w:val="en-US" w:eastAsia="en-US"/>
              </w:rPr>
              <w:t xml:space="preserve"> Masuk (ton/jam)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25629"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Umpan</w:t>
            </w:r>
            <w:proofErr w:type="spellEnd"/>
            <w:r w:rsidRPr="00C70AAD">
              <w:rPr>
                <w:rFonts w:ascii="Times New Roman" w:hAnsi="Times New Roman"/>
                <w:color w:val="000000"/>
                <w:lang w:val="en-US" w:eastAsia="en-US"/>
              </w:rPr>
              <w:t xml:space="preserve"> </w:t>
            </w:r>
            <w:proofErr w:type="spellStart"/>
            <w:r w:rsidRPr="00C70AAD">
              <w:rPr>
                <w:rFonts w:ascii="Times New Roman" w:hAnsi="Times New Roman"/>
                <w:color w:val="000000"/>
                <w:lang w:val="en-US" w:eastAsia="en-US"/>
              </w:rPr>
              <w:t>Keluar</w:t>
            </w:r>
            <w:proofErr w:type="spellEnd"/>
            <w:r w:rsidRPr="00C70AAD">
              <w:rPr>
                <w:rFonts w:ascii="Times New Roman" w:hAnsi="Times New Roman"/>
                <w:color w:val="000000"/>
                <w:lang w:val="en-US" w:eastAsia="en-US"/>
              </w:rPr>
              <w:t xml:space="preserve"> (ton/jam)</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302D60" w14:textId="77777777" w:rsidR="00EF70F3" w:rsidRPr="00C70AAD" w:rsidRDefault="00EF70F3" w:rsidP="00543493">
            <w:pPr>
              <w:spacing w:after="0" w:line="240" w:lineRule="auto"/>
              <w:jc w:val="center"/>
              <w:rPr>
                <w:rFonts w:ascii="Times New Roman" w:hAnsi="Times New Roman"/>
                <w:i/>
                <w:iCs/>
                <w:color w:val="000000"/>
                <w:lang w:val="en-US" w:eastAsia="en-US"/>
              </w:rPr>
            </w:pPr>
            <w:r w:rsidRPr="00C70AAD">
              <w:rPr>
                <w:rFonts w:ascii="Times New Roman" w:hAnsi="Times New Roman"/>
                <w:i/>
                <w:iCs/>
                <w:color w:val="000000"/>
                <w:lang w:val="en-US" w:eastAsia="en-US"/>
              </w:rPr>
              <w:t>Lossing</w:t>
            </w:r>
          </w:p>
        </w:tc>
      </w:tr>
      <w:tr w:rsidR="00EF70F3" w:rsidRPr="00C70AAD" w14:paraId="7397921A" w14:textId="77777777" w:rsidTr="00543493">
        <w:trPr>
          <w:gridAfter w:val="1"/>
          <w:wAfter w:w="8" w:type="dxa"/>
          <w:trHeight w:val="276"/>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36C3CE5" w14:textId="77777777" w:rsidR="00EF70F3" w:rsidRPr="00C70AAD" w:rsidRDefault="00EF70F3" w:rsidP="00543493">
            <w:pPr>
              <w:spacing w:after="0" w:line="240" w:lineRule="auto"/>
              <w:rPr>
                <w:rFonts w:ascii="Times New Roman" w:hAnsi="Times New Roman"/>
                <w:color w:val="000000"/>
                <w:lang w:val="en-US" w:eastAsia="en-US"/>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4A6911B4" w14:textId="77777777" w:rsidR="00EF70F3" w:rsidRPr="00C70AAD" w:rsidRDefault="00EF70F3" w:rsidP="00543493">
            <w:pPr>
              <w:spacing w:after="0" w:line="240" w:lineRule="auto"/>
              <w:rPr>
                <w:rFonts w:ascii="Times New Roman" w:hAnsi="Times New Roman"/>
                <w:color w:val="000000"/>
                <w:lang w:val="en-US"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BD9118A" w14:textId="77777777" w:rsidR="00EF70F3" w:rsidRPr="00C70AAD" w:rsidRDefault="00EF70F3" w:rsidP="00543493">
            <w:pPr>
              <w:spacing w:after="0" w:line="240" w:lineRule="auto"/>
              <w:rPr>
                <w:rFonts w:ascii="Times New Roman" w:hAnsi="Times New Roman"/>
                <w:color w:val="000000"/>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82AB3C" w14:textId="77777777" w:rsidR="00EF70F3" w:rsidRPr="00C70AAD" w:rsidRDefault="00EF70F3" w:rsidP="00543493">
            <w:pPr>
              <w:spacing w:after="0" w:line="240" w:lineRule="auto"/>
              <w:rPr>
                <w:rFonts w:ascii="Times New Roman" w:hAnsi="Times New Roman"/>
                <w:color w:val="000000"/>
                <w:lang w:val="en-US" w:eastAsia="en-US"/>
              </w:rPr>
            </w:pPr>
          </w:p>
        </w:tc>
        <w:tc>
          <w:tcPr>
            <w:tcW w:w="889" w:type="dxa"/>
            <w:tcBorders>
              <w:top w:val="nil"/>
              <w:left w:val="nil"/>
              <w:bottom w:val="single" w:sz="4" w:space="0" w:color="auto"/>
              <w:right w:val="single" w:sz="4" w:space="0" w:color="auto"/>
            </w:tcBorders>
            <w:shd w:val="clear" w:color="auto" w:fill="auto"/>
            <w:noWrap/>
            <w:vAlign w:val="center"/>
            <w:hideMark/>
          </w:tcPr>
          <w:p w14:paraId="5CEFD6F1"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ton/jam</w:t>
            </w:r>
          </w:p>
        </w:tc>
        <w:tc>
          <w:tcPr>
            <w:tcW w:w="794" w:type="dxa"/>
            <w:tcBorders>
              <w:top w:val="nil"/>
              <w:left w:val="nil"/>
              <w:bottom w:val="single" w:sz="4" w:space="0" w:color="auto"/>
              <w:right w:val="single" w:sz="4" w:space="0" w:color="auto"/>
            </w:tcBorders>
            <w:shd w:val="clear" w:color="auto" w:fill="auto"/>
            <w:noWrap/>
            <w:vAlign w:val="center"/>
            <w:hideMark/>
          </w:tcPr>
          <w:p w14:paraId="7815B397"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r>
      <w:tr w:rsidR="00EF70F3" w:rsidRPr="00C70AAD" w14:paraId="665C7075"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CCDF2B"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w:t>
            </w:r>
          </w:p>
        </w:tc>
        <w:tc>
          <w:tcPr>
            <w:tcW w:w="2960" w:type="dxa"/>
            <w:tcBorders>
              <w:top w:val="nil"/>
              <w:left w:val="nil"/>
              <w:bottom w:val="single" w:sz="4" w:space="0" w:color="auto"/>
              <w:right w:val="single" w:sz="4" w:space="0" w:color="auto"/>
            </w:tcBorders>
            <w:shd w:val="clear" w:color="auto" w:fill="auto"/>
            <w:noWrap/>
            <w:vAlign w:val="center"/>
            <w:hideMark/>
          </w:tcPr>
          <w:p w14:paraId="069A2182" w14:textId="77777777" w:rsidR="00EF70F3" w:rsidRPr="00C70AAD" w:rsidRDefault="00EF70F3" w:rsidP="00543493">
            <w:pPr>
              <w:spacing w:after="0" w:line="240" w:lineRule="auto"/>
              <w:jc w:val="center"/>
              <w:rPr>
                <w:rFonts w:ascii="Times New Roman" w:hAnsi="Times New Roman"/>
                <w:i/>
                <w:iCs/>
                <w:color w:val="000000"/>
                <w:lang w:val="en-US" w:eastAsia="en-US"/>
              </w:rPr>
            </w:pPr>
            <w:r w:rsidRPr="00C70AAD">
              <w:rPr>
                <w:rFonts w:ascii="Times New Roman" w:hAnsi="Times New Roman"/>
                <w:i/>
                <w:iCs/>
                <w:color w:val="000000"/>
                <w:lang w:val="en-US" w:eastAsia="en-US"/>
              </w:rPr>
              <w:t xml:space="preserve">Jaw Crusher - </w:t>
            </w:r>
            <w:r w:rsidRPr="00C70AAD">
              <w:rPr>
                <w:rFonts w:ascii="Times New Roman" w:hAnsi="Times New Roman"/>
                <w:color w:val="000000"/>
                <w:lang w:val="en-US" w:eastAsia="en-US"/>
              </w:rPr>
              <w:t>Gudang Batu</w:t>
            </w:r>
          </w:p>
        </w:tc>
        <w:tc>
          <w:tcPr>
            <w:tcW w:w="1235" w:type="dxa"/>
            <w:tcBorders>
              <w:top w:val="nil"/>
              <w:left w:val="nil"/>
              <w:bottom w:val="single" w:sz="4" w:space="0" w:color="auto"/>
              <w:right w:val="single" w:sz="4" w:space="0" w:color="auto"/>
            </w:tcBorders>
            <w:shd w:val="clear" w:color="auto" w:fill="auto"/>
            <w:noWrap/>
            <w:vAlign w:val="center"/>
            <w:hideMark/>
          </w:tcPr>
          <w:p w14:paraId="62042422"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135,55</w:t>
            </w:r>
          </w:p>
        </w:tc>
        <w:tc>
          <w:tcPr>
            <w:tcW w:w="1134" w:type="dxa"/>
            <w:tcBorders>
              <w:top w:val="nil"/>
              <w:left w:val="nil"/>
              <w:bottom w:val="single" w:sz="4" w:space="0" w:color="auto"/>
              <w:right w:val="single" w:sz="4" w:space="0" w:color="auto"/>
            </w:tcBorders>
            <w:shd w:val="clear" w:color="auto" w:fill="auto"/>
            <w:noWrap/>
            <w:vAlign w:val="center"/>
            <w:hideMark/>
          </w:tcPr>
          <w:p w14:paraId="53EB1720"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132,14</w:t>
            </w:r>
          </w:p>
        </w:tc>
        <w:tc>
          <w:tcPr>
            <w:tcW w:w="889" w:type="dxa"/>
            <w:tcBorders>
              <w:top w:val="nil"/>
              <w:left w:val="nil"/>
              <w:bottom w:val="single" w:sz="4" w:space="0" w:color="auto"/>
              <w:right w:val="single" w:sz="4" w:space="0" w:color="auto"/>
            </w:tcBorders>
            <w:shd w:val="clear" w:color="auto" w:fill="auto"/>
            <w:noWrap/>
            <w:vAlign w:val="center"/>
            <w:hideMark/>
          </w:tcPr>
          <w:p w14:paraId="7CE2FA3E"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3,41</w:t>
            </w:r>
          </w:p>
        </w:tc>
        <w:tc>
          <w:tcPr>
            <w:tcW w:w="794" w:type="dxa"/>
            <w:tcBorders>
              <w:top w:val="nil"/>
              <w:left w:val="nil"/>
              <w:bottom w:val="single" w:sz="4" w:space="0" w:color="auto"/>
              <w:right w:val="single" w:sz="4" w:space="0" w:color="auto"/>
            </w:tcBorders>
            <w:shd w:val="clear" w:color="auto" w:fill="auto"/>
            <w:noWrap/>
            <w:vAlign w:val="center"/>
            <w:hideMark/>
          </w:tcPr>
          <w:p w14:paraId="2AA711A3"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2,51</w:t>
            </w:r>
          </w:p>
        </w:tc>
      </w:tr>
      <w:tr w:rsidR="00EF70F3" w:rsidRPr="00C70AAD" w14:paraId="6DECA65D"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5314F8"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2</w:t>
            </w:r>
          </w:p>
        </w:tc>
        <w:tc>
          <w:tcPr>
            <w:tcW w:w="2960" w:type="dxa"/>
            <w:tcBorders>
              <w:top w:val="nil"/>
              <w:left w:val="nil"/>
              <w:bottom w:val="single" w:sz="4" w:space="0" w:color="auto"/>
              <w:right w:val="single" w:sz="4" w:space="0" w:color="auto"/>
            </w:tcBorders>
            <w:shd w:val="clear" w:color="auto" w:fill="auto"/>
            <w:noWrap/>
            <w:vAlign w:val="center"/>
            <w:hideMark/>
          </w:tcPr>
          <w:p w14:paraId="2558271E"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 xml:space="preserve">Gudang Batu - </w:t>
            </w:r>
            <w:r w:rsidRPr="00C70AAD">
              <w:rPr>
                <w:rFonts w:ascii="Times New Roman" w:hAnsi="Times New Roman"/>
                <w:i/>
                <w:iCs/>
                <w:color w:val="000000"/>
                <w:lang w:val="en-US" w:eastAsia="en-US"/>
              </w:rPr>
              <w:t xml:space="preserve">Cone </w:t>
            </w:r>
            <w:r w:rsidRPr="00C70AAD">
              <w:rPr>
                <w:rFonts w:ascii="Times New Roman" w:hAnsi="Times New Roman"/>
                <w:color w:val="000000"/>
                <w:lang w:val="en-US" w:eastAsia="en-US"/>
              </w:rPr>
              <w:t>I</w:t>
            </w:r>
          </w:p>
        </w:tc>
        <w:tc>
          <w:tcPr>
            <w:tcW w:w="1235" w:type="dxa"/>
            <w:tcBorders>
              <w:top w:val="nil"/>
              <w:left w:val="nil"/>
              <w:bottom w:val="single" w:sz="4" w:space="0" w:color="auto"/>
              <w:right w:val="single" w:sz="4" w:space="0" w:color="auto"/>
            </w:tcBorders>
            <w:shd w:val="clear" w:color="auto" w:fill="auto"/>
            <w:noWrap/>
            <w:vAlign w:val="center"/>
            <w:hideMark/>
          </w:tcPr>
          <w:p w14:paraId="41E16625"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132,14</w:t>
            </w:r>
          </w:p>
        </w:tc>
        <w:tc>
          <w:tcPr>
            <w:tcW w:w="1134" w:type="dxa"/>
            <w:tcBorders>
              <w:top w:val="nil"/>
              <w:left w:val="nil"/>
              <w:bottom w:val="single" w:sz="4" w:space="0" w:color="auto"/>
              <w:right w:val="single" w:sz="4" w:space="0" w:color="auto"/>
            </w:tcBorders>
            <w:shd w:val="clear" w:color="auto" w:fill="auto"/>
            <w:noWrap/>
            <w:vAlign w:val="center"/>
            <w:hideMark/>
          </w:tcPr>
          <w:p w14:paraId="7F18656A"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131,80</w:t>
            </w:r>
          </w:p>
        </w:tc>
        <w:tc>
          <w:tcPr>
            <w:tcW w:w="889" w:type="dxa"/>
            <w:tcBorders>
              <w:top w:val="nil"/>
              <w:left w:val="nil"/>
              <w:bottom w:val="single" w:sz="4" w:space="0" w:color="auto"/>
              <w:right w:val="single" w:sz="4" w:space="0" w:color="auto"/>
            </w:tcBorders>
            <w:shd w:val="clear" w:color="auto" w:fill="auto"/>
            <w:noWrap/>
            <w:vAlign w:val="center"/>
            <w:hideMark/>
          </w:tcPr>
          <w:p w14:paraId="65F79AC0"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0,34</w:t>
            </w:r>
          </w:p>
        </w:tc>
        <w:tc>
          <w:tcPr>
            <w:tcW w:w="794" w:type="dxa"/>
            <w:tcBorders>
              <w:top w:val="nil"/>
              <w:left w:val="nil"/>
              <w:bottom w:val="single" w:sz="4" w:space="0" w:color="auto"/>
              <w:right w:val="single" w:sz="4" w:space="0" w:color="auto"/>
            </w:tcBorders>
            <w:shd w:val="clear" w:color="auto" w:fill="auto"/>
            <w:noWrap/>
            <w:vAlign w:val="center"/>
            <w:hideMark/>
          </w:tcPr>
          <w:p w14:paraId="66F8B2B5"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0,25</w:t>
            </w:r>
          </w:p>
        </w:tc>
      </w:tr>
      <w:tr w:rsidR="00EF70F3" w:rsidRPr="00C70AAD" w14:paraId="2A7FC1F0"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B72B1B"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3</w:t>
            </w:r>
          </w:p>
        </w:tc>
        <w:tc>
          <w:tcPr>
            <w:tcW w:w="2960" w:type="dxa"/>
            <w:tcBorders>
              <w:top w:val="nil"/>
              <w:left w:val="nil"/>
              <w:bottom w:val="single" w:sz="4" w:space="0" w:color="auto"/>
              <w:right w:val="single" w:sz="4" w:space="0" w:color="auto"/>
            </w:tcBorders>
            <w:shd w:val="clear" w:color="auto" w:fill="auto"/>
            <w:noWrap/>
            <w:vAlign w:val="center"/>
            <w:hideMark/>
          </w:tcPr>
          <w:p w14:paraId="4FFD853F" w14:textId="77777777" w:rsidR="00EF70F3" w:rsidRPr="00C70AAD" w:rsidRDefault="00EF70F3" w:rsidP="00543493">
            <w:pPr>
              <w:spacing w:after="0" w:line="240" w:lineRule="auto"/>
              <w:jc w:val="center"/>
              <w:rPr>
                <w:rFonts w:ascii="Times New Roman" w:hAnsi="Times New Roman"/>
                <w:i/>
                <w:iCs/>
                <w:color w:val="000000"/>
                <w:lang w:val="en-US" w:eastAsia="en-US"/>
              </w:rPr>
            </w:pPr>
            <w:r w:rsidRPr="00C70AAD">
              <w:rPr>
                <w:rFonts w:ascii="Times New Roman" w:hAnsi="Times New Roman"/>
                <w:i/>
                <w:iCs/>
                <w:color w:val="000000"/>
                <w:lang w:val="en-US" w:eastAsia="en-US"/>
              </w:rPr>
              <w:t xml:space="preserve">Cone </w:t>
            </w:r>
            <w:r w:rsidRPr="00C70AAD">
              <w:rPr>
                <w:rFonts w:ascii="Times New Roman" w:hAnsi="Times New Roman"/>
                <w:color w:val="000000"/>
                <w:lang w:val="en-US" w:eastAsia="en-US"/>
              </w:rPr>
              <w:t xml:space="preserve">I - </w:t>
            </w:r>
            <w:r w:rsidRPr="00C70AAD">
              <w:rPr>
                <w:rFonts w:ascii="Times New Roman" w:hAnsi="Times New Roman"/>
                <w:i/>
                <w:iCs/>
                <w:color w:val="000000"/>
                <w:lang w:val="en-US" w:eastAsia="en-US"/>
              </w:rPr>
              <w:t>Screening</w:t>
            </w:r>
          </w:p>
        </w:tc>
        <w:tc>
          <w:tcPr>
            <w:tcW w:w="1235" w:type="dxa"/>
            <w:tcBorders>
              <w:top w:val="nil"/>
              <w:left w:val="nil"/>
              <w:bottom w:val="single" w:sz="4" w:space="0" w:color="auto"/>
              <w:right w:val="single" w:sz="4" w:space="0" w:color="auto"/>
            </w:tcBorders>
            <w:shd w:val="clear" w:color="auto" w:fill="auto"/>
            <w:noWrap/>
            <w:vAlign w:val="center"/>
            <w:hideMark/>
          </w:tcPr>
          <w:p w14:paraId="4BEDA4F1"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131,80</w:t>
            </w:r>
          </w:p>
        </w:tc>
        <w:tc>
          <w:tcPr>
            <w:tcW w:w="1134" w:type="dxa"/>
            <w:tcBorders>
              <w:top w:val="nil"/>
              <w:left w:val="nil"/>
              <w:bottom w:val="single" w:sz="4" w:space="0" w:color="auto"/>
              <w:right w:val="single" w:sz="4" w:space="0" w:color="auto"/>
            </w:tcBorders>
            <w:shd w:val="clear" w:color="auto" w:fill="auto"/>
            <w:noWrap/>
            <w:vAlign w:val="center"/>
            <w:hideMark/>
          </w:tcPr>
          <w:p w14:paraId="76DD9055"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c>
          <w:tcPr>
            <w:tcW w:w="889" w:type="dxa"/>
            <w:tcBorders>
              <w:top w:val="nil"/>
              <w:left w:val="nil"/>
              <w:bottom w:val="single" w:sz="4" w:space="0" w:color="auto"/>
              <w:right w:val="single" w:sz="4" w:space="0" w:color="auto"/>
            </w:tcBorders>
            <w:shd w:val="clear" w:color="auto" w:fill="auto"/>
            <w:noWrap/>
            <w:vAlign w:val="center"/>
            <w:hideMark/>
          </w:tcPr>
          <w:p w14:paraId="2CF70477"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c>
          <w:tcPr>
            <w:tcW w:w="794" w:type="dxa"/>
            <w:tcBorders>
              <w:top w:val="nil"/>
              <w:left w:val="nil"/>
              <w:bottom w:val="single" w:sz="4" w:space="0" w:color="auto"/>
              <w:right w:val="single" w:sz="4" w:space="0" w:color="auto"/>
            </w:tcBorders>
            <w:shd w:val="clear" w:color="auto" w:fill="auto"/>
            <w:noWrap/>
            <w:vAlign w:val="center"/>
            <w:hideMark/>
          </w:tcPr>
          <w:p w14:paraId="1B731F2D"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r>
      <w:tr w:rsidR="00EF70F3" w:rsidRPr="00C70AAD" w14:paraId="37F28395"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3FDDB2"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4</w:t>
            </w:r>
          </w:p>
        </w:tc>
        <w:tc>
          <w:tcPr>
            <w:tcW w:w="2960" w:type="dxa"/>
            <w:tcBorders>
              <w:top w:val="nil"/>
              <w:left w:val="nil"/>
              <w:bottom w:val="single" w:sz="4" w:space="0" w:color="auto"/>
              <w:right w:val="single" w:sz="4" w:space="0" w:color="auto"/>
            </w:tcBorders>
            <w:shd w:val="clear" w:color="auto" w:fill="auto"/>
            <w:noWrap/>
            <w:vAlign w:val="center"/>
            <w:hideMark/>
          </w:tcPr>
          <w:p w14:paraId="6728B068" w14:textId="77777777" w:rsidR="00EF70F3" w:rsidRPr="00C70AAD" w:rsidRDefault="00EF70F3" w:rsidP="00543493">
            <w:pPr>
              <w:spacing w:after="0" w:line="240" w:lineRule="auto"/>
              <w:jc w:val="center"/>
              <w:rPr>
                <w:rFonts w:ascii="Times New Roman" w:hAnsi="Times New Roman"/>
                <w:i/>
                <w:iCs/>
                <w:color w:val="000000"/>
                <w:lang w:val="en-US" w:eastAsia="en-US"/>
              </w:rPr>
            </w:pPr>
            <w:r w:rsidRPr="00C70AAD">
              <w:rPr>
                <w:rFonts w:ascii="Times New Roman" w:hAnsi="Times New Roman"/>
                <w:i/>
                <w:iCs/>
                <w:color w:val="000000"/>
                <w:lang w:val="en-US" w:eastAsia="en-US"/>
              </w:rPr>
              <w:t>Screening - Cone 2 (Return)</w:t>
            </w:r>
          </w:p>
        </w:tc>
        <w:tc>
          <w:tcPr>
            <w:tcW w:w="1235" w:type="dxa"/>
            <w:tcBorders>
              <w:top w:val="nil"/>
              <w:left w:val="nil"/>
              <w:bottom w:val="single" w:sz="4" w:space="0" w:color="auto"/>
              <w:right w:val="single" w:sz="4" w:space="0" w:color="auto"/>
            </w:tcBorders>
            <w:shd w:val="clear" w:color="auto" w:fill="auto"/>
            <w:noWrap/>
            <w:vAlign w:val="center"/>
            <w:hideMark/>
          </w:tcPr>
          <w:p w14:paraId="1F046F36"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45,41</w:t>
            </w:r>
          </w:p>
        </w:tc>
        <w:tc>
          <w:tcPr>
            <w:tcW w:w="1134" w:type="dxa"/>
            <w:tcBorders>
              <w:top w:val="nil"/>
              <w:left w:val="nil"/>
              <w:bottom w:val="single" w:sz="4" w:space="0" w:color="auto"/>
              <w:right w:val="single" w:sz="4" w:space="0" w:color="auto"/>
            </w:tcBorders>
            <w:shd w:val="clear" w:color="auto" w:fill="auto"/>
            <w:noWrap/>
            <w:vAlign w:val="center"/>
            <w:hideMark/>
          </w:tcPr>
          <w:p w14:paraId="082B248A"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45,26</w:t>
            </w:r>
          </w:p>
        </w:tc>
        <w:tc>
          <w:tcPr>
            <w:tcW w:w="889" w:type="dxa"/>
            <w:tcBorders>
              <w:top w:val="nil"/>
              <w:left w:val="nil"/>
              <w:bottom w:val="single" w:sz="4" w:space="0" w:color="auto"/>
              <w:right w:val="single" w:sz="4" w:space="0" w:color="auto"/>
            </w:tcBorders>
            <w:shd w:val="clear" w:color="auto" w:fill="auto"/>
            <w:noWrap/>
            <w:vAlign w:val="center"/>
            <w:hideMark/>
          </w:tcPr>
          <w:p w14:paraId="7A258544"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0,15</w:t>
            </w:r>
          </w:p>
        </w:tc>
        <w:tc>
          <w:tcPr>
            <w:tcW w:w="794" w:type="dxa"/>
            <w:tcBorders>
              <w:top w:val="nil"/>
              <w:left w:val="nil"/>
              <w:bottom w:val="single" w:sz="4" w:space="0" w:color="auto"/>
              <w:right w:val="single" w:sz="4" w:space="0" w:color="auto"/>
            </w:tcBorders>
            <w:shd w:val="clear" w:color="auto" w:fill="auto"/>
            <w:noWrap/>
            <w:vAlign w:val="center"/>
            <w:hideMark/>
          </w:tcPr>
          <w:p w14:paraId="0C767851"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0,33</w:t>
            </w:r>
          </w:p>
        </w:tc>
      </w:tr>
      <w:tr w:rsidR="00EF70F3" w:rsidRPr="00C70AAD" w14:paraId="2716B560"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AEC1E5"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5</w:t>
            </w:r>
          </w:p>
        </w:tc>
        <w:tc>
          <w:tcPr>
            <w:tcW w:w="2960" w:type="dxa"/>
            <w:tcBorders>
              <w:top w:val="nil"/>
              <w:left w:val="nil"/>
              <w:bottom w:val="single" w:sz="4" w:space="0" w:color="auto"/>
              <w:right w:val="single" w:sz="4" w:space="0" w:color="auto"/>
            </w:tcBorders>
            <w:shd w:val="clear" w:color="auto" w:fill="auto"/>
            <w:noWrap/>
            <w:vAlign w:val="center"/>
            <w:hideMark/>
          </w:tcPr>
          <w:p w14:paraId="64515511" w14:textId="77777777" w:rsidR="00EF70F3" w:rsidRPr="00C70AAD" w:rsidRDefault="00EF70F3" w:rsidP="00543493">
            <w:pPr>
              <w:spacing w:after="0" w:line="240" w:lineRule="auto"/>
              <w:jc w:val="center"/>
              <w:rPr>
                <w:rFonts w:ascii="Times New Roman" w:hAnsi="Times New Roman"/>
                <w:i/>
                <w:iCs/>
                <w:color w:val="000000"/>
                <w:lang w:val="en-US" w:eastAsia="en-US"/>
              </w:rPr>
            </w:pPr>
            <w:r w:rsidRPr="00C70AAD">
              <w:rPr>
                <w:rFonts w:ascii="Times New Roman" w:hAnsi="Times New Roman"/>
                <w:i/>
                <w:iCs/>
                <w:color w:val="000000"/>
                <w:lang w:val="en-US" w:eastAsia="en-US"/>
              </w:rPr>
              <w:t>Cone 2 - Screening</w:t>
            </w:r>
          </w:p>
        </w:tc>
        <w:tc>
          <w:tcPr>
            <w:tcW w:w="1235" w:type="dxa"/>
            <w:tcBorders>
              <w:top w:val="nil"/>
              <w:left w:val="nil"/>
              <w:bottom w:val="single" w:sz="4" w:space="0" w:color="auto"/>
              <w:right w:val="single" w:sz="4" w:space="0" w:color="auto"/>
            </w:tcBorders>
            <w:shd w:val="clear" w:color="auto" w:fill="auto"/>
            <w:noWrap/>
            <w:vAlign w:val="center"/>
            <w:hideMark/>
          </w:tcPr>
          <w:p w14:paraId="1F395627"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45,26</w:t>
            </w:r>
          </w:p>
        </w:tc>
        <w:tc>
          <w:tcPr>
            <w:tcW w:w="1134" w:type="dxa"/>
            <w:tcBorders>
              <w:top w:val="nil"/>
              <w:left w:val="nil"/>
              <w:bottom w:val="single" w:sz="4" w:space="0" w:color="auto"/>
              <w:right w:val="single" w:sz="4" w:space="0" w:color="auto"/>
            </w:tcBorders>
            <w:shd w:val="clear" w:color="auto" w:fill="auto"/>
            <w:noWrap/>
            <w:vAlign w:val="center"/>
            <w:hideMark/>
          </w:tcPr>
          <w:p w14:paraId="75AADC00"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c>
          <w:tcPr>
            <w:tcW w:w="889" w:type="dxa"/>
            <w:tcBorders>
              <w:top w:val="nil"/>
              <w:left w:val="nil"/>
              <w:bottom w:val="single" w:sz="4" w:space="0" w:color="auto"/>
              <w:right w:val="single" w:sz="4" w:space="0" w:color="auto"/>
            </w:tcBorders>
            <w:shd w:val="clear" w:color="auto" w:fill="auto"/>
            <w:noWrap/>
            <w:vAlign w:val="center"/>
            <w:hideMark/>
          </w:tcPr>
          <w:p w14:paraId="36C6D0EE"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c>
          <w:tcPr>
            <w:tcW w:w="794" w:type="dxa"/>
            <w:tcBorders>
              <w:top w:val="nil"/>
              <w:left w:val="nil"/>
              <w:bottom w:val="single" w:sz="4" w:space="0" w:color="auto"/>
              <w:right w:val="single" w:sz="4" w:space="0" w:color="auto"/>
            </w:tcBorders>
            <w:shd w:val="clear" w:color="auto" w:fill="auto"/>
            <w:noWrap/>
            <w:vAlign w:val="center"/>
            <w:hideMark/>
          </w:tcPr>
          <w:p w14:paraId="044A07B7"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w:t>
            </w:r>
          </w:p>
        </w:tc>
      </w:tr>
      <w:tr w:rsidR="00EF70F3" w:rsidRPr="00C70AAD" w14:paraId="78236CE8"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38D8B3"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6</w:t>
            </w:r>
          </w:p>
        </w:tc>
        <w:tc>
          <w:tcPr>
            <w:tcW w:w="2960" w:type="dxa"/>
            <w:tcBorders>
              <w:top w:val="nil"/>
              <w:left w:val="nil"/>
              <w:bottom w:val="single" w:sz="4" w:space="0" w:color="auto"/>
              <w:right w:val="single" w:sz="4" w:space="0" w:color="auto"/>
            </w:tcBorders>
            <w:shd w:val="clear" w:color="auto" w:fill="auto"/>
            <w:noWrap/>
            <w:vAlign w:val="center"/>
            <w:hideMark/>
          </w:tcPr>
          <w:p w14:paraId="78DE2709"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Produk</w:t>
            </w:r>
            <w:proofErr w:type="spellEnd"/>
            <w:r w:rsidRPr="00C70AAD">
              <w:rPr>
                <w:rFonts w:ascii="Times New Roman" w:hAnsi="Times New Roman"/>
                <w:color w:val="000000"/>
                <w:lang w:val="en-US" w:eastAsia="en-US"/>
              </w:rPr>
              <w:t xml:space="preserve"> Split 1</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8C8691"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131,80</w:t>
            </w:r>
          </w:p>
        </w:tc>
        <w:tc>
          <w:tcPr>
            <w:tcW w:w="1134" w:type="dxa"/>
            <w:tcBorders>
              <w:top w:val="nil"/>
              <w:left w:val="nil"/>
              <w:bottom w:val="single" w:sz="4" w:space="0" w:color="auto"/>
              <w:right w:val="single" w:sz="4" w:space="0" w:color="auto"/>
            </w:tcBorders>
            <w:shd w:val="clear" w:color="auto" w:fill="auto"/>
            <w:noWrap/>
            <w:vAlign w:val="center"/>
            <w:hideMark/>
          </w:tcPr>
          <w:p w14:paraId="13136416"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52,21</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359C2"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0,78</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C76967"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0,59</w:t>
            </w:r>
          </w:p>
        </w:tc>
      </w:tr>
      <w:tr w:rsidR="00EF70F3" w:rsidRPr="00C70AAD" w14:paraId="04489C75"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15EDFB"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7</w:t>
            </w:r>
          </w:p>
        </w:tc>
        <w:tc>
          <w:tcPr>
            <w:tcW w:w="2960" w:type="dxa"/>
            <w:tcBorders>
              <w:top w:val="nil"/>
              <w:left w:val="nil"/>
              <w:bottom w:val="single" w:sz="4" w:space="0" w:color="auto"/>
              <w:right w:val="single" w:sz="4" w:space="0" w:color="auto"/>
            </w:tcBorders>
            <w:shd w:val="clear" w:color="auto" w:fill="auto"/>
            <w:noWrap/>
            <w:vAlign w:val="center"/>
            <w:hideMark/>
          </w:tcPr>
          <w:p w14:paraId="1E5766AA"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Produk</w:t>
            </w:r>
            <w:proofErr w:type="spellEnd"/>
            <w:r w:rsidRPr="00C70AAD">
              <w:rPr>
                <w:rFonts w:ascii="Times New Roman" w:hAnsi="Times New Roman"/>
                <w:color w:val="000000"/>
                <w:lang w:val="en-US" w:eastAsia="en-US"/>
              </w:rPr>
              <w:t xml:space="preserve"> Split 2</w:t>
            </w:r>
          </w:p>
        </w:tc>
        <w:tc>
          <w:tcPr>
            <w:tcW w:w="1235" w:type="dxa"/>
            <w:vMerge/>
            <w:tcBorders>
              <w:top w:val="nil"/>
              <w:left w:val="single" w:sz="4" w:space="0" w:color="auto"/>
              <w:bottom w:val="single" w:sz="4" w:space="0" w:color="auto"/>
              <w:right w:val="single" w:sz="4" w:space="0" w:color="auto"/>
            </w:tcBorders>
            <w:vAlign w:val="center"/>
            <w:hideMark/>
          </w:tcPr>
          <w:p w14:paraId="1A0A4F3F" w14:textId="77777777" w:rsidR="00EF70F3" w:rsidRPr="00C70AAD" w:rsidRDefault="00EF70F3" w:rsidP="00543493">
            <w:pPr>
              <w:spacing w:after="0" w:line="240" w:lineRule="auto"/>
              <w:rPr>
                <w:rFonts w:ascii="Times New Roman" w:hAnsi="Times New Roman"/>
                <w:color w:val="000000"/>
                <w:lang w:val="en-US" w:eastAsia="en-US"/>
              </w:rPr>
            </w:pPr>
          </w:p>
        </w:tc>
        <w:tc>
          <w:tcPr>
            <w:tcW w:w="1134" w:type="dxa"/>
            <w:tcBorders>
              <w:top w:val="nil"/>
              <w:left w:val="nil"/>
              <w:bottom w:val="single" w:sz="4" w:space="0" w:color="auto"/>
              <w:right w:val="single" w:sz="4" w:space="0" w:color="auto"/>
            </w:tcBorders>
            <w:shd w:val="clear" w:color="auto" w:fill="auto"/>
            <w:noWrap/>
            <w:vAlign w:val="center"/>
            <w:hideMark/>
          </w:tcPr>
          <w:p w14:paraId="188ED2F2"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35,97</w:t>
            </w:r>
          </w:p>
        </w:tc>
        <w:tc>
          <w:tcPr>
            <w:tcW w:w="889" w:type="dxa"/>
            <w:vMerge/>
            <w:tcBorders>
              <w:top w:val="nil"/>
              <w:left w:val="single" w:sz="4" w:space="0" w:color="auto"/>
              <w:bottom w:val="single" w:sz="4" w:space="0" w:color="auto"/>
              <w:right w:val="single" w:sz="4" w:space="0" w:color="auto"/>
            </w:tcBorders>
            <w:vAlign w:val="center"/>
            <w:hideMark/>
          </w:tcPr>
          <w:p w14:paraId="3A3F4417" w14:textId="77777777" w:rsidR="00EF70F3" w:rsidRPr="00C70AAD" w:rsidRDefault="00EF70F3" w:rsidP="00543493">
            <w:pPr>
              <w:spacing w:after="0" w:line="240" w:lineRule="auto"/>
              <w:rPr>
                <w:rFonts w:ascii="Times New Roman" w:hAnsi="Times New Roman"/>
                <w:color w:val="000000"/>
                <w:lang w:val="en-US" w:eastAsia="en-US"/>
              </w:rPr>
            </w:pPr>
          </w:p>
        </w:tc>
        <w:tc>
          <w:tcPr>
            <w:tcW w:w="794" w:type="dxa"/>
            <w:vMerge/>
            <w:tcBorders>
              <w:top w:val="nil"/>
              <w:left w:val="single" w:sz="4" w:space="0" w:color="auto"/>
              <w:bottom w:val="single" w:sz="4" w:space="0" w:color="auto"/>
              <w:right w:val="single" w:sz="4" w:space="0" w:color="auto"/>
            </w:tcBorders>
            <w:vAlign w:val="center"/>
            <w:hideMark/>
          </w:tcPr>
          <w:p w14:paraId="2823E659" w14:textId="77777777" w:rsidR="00EF70F3" w:rsidRPr="00C70AAD" w:rsidRDefault="00EF70F3" w:rsidP="00543493">
            <w:pPr>
              <w:spacing w:after="0" w:line="240" w:lineRule="auto"/>
              <w:rPr>
                <w:rFonts w:ascii="Times New Roman" w:hAnsi="Times New Roman"/>
                <w:color w:val="000000"/>
                <w:lang w:val="en-US" w:eastAsia="en-US"/>
              </w:rPr>
            </w:pPr>
          </w:p>
        </w:tc>
      </w:tr>
      <w:tr w:rsidR="00EF70F3" w:rsidRPr="00C70AAD" w14:paraId="5DAA3AFC" w14:textId="77777777" w:rsidTr="00543493">
        <w:trPr>
          <w:gridAfter w:val="1"/>
          <w:wAfter w:w="8"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0A6E9DA"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8</w:t>
            </w:r>
          </w:p>
        </w:tc>
        <w:tc>
          <w:tcPr>
            <w:tcW w:w="2960" w:type="dxa"/>
            <w:tcBorders>
              <w:top w:val="nil"/>
              <w:left w:val="nil"/>
              <w:bottom w:val="single" w:sz="4" w:space="0" w:color="auto"/>
              <w:right w:val="single" w:sz="4" w:space="0" w:color="auto"/>
            </w:tcBorders>
            <w:shd w:val="clear" w:color="auto" w:fill="auto"/>
            <w:noWrap/>
            <w:vAlign w:val="center"/>
            <w:hideMark/>
          </w:tcPr>
          <w:p w14:paraId="4E66369F" w14:textId="77777777" w:rsidR="00EF70F3" w:rsidRPr="00C70AAD" w:rsidRDefault="00EF70F3" w:rsidP="00543493">
            <w:pPr>
              <w:spacing w:after="0" w:line="240" w:lineRule="auto"/>
              <w:jc w:val="center"/>
              <w:rPr>
                <w:rFonts w:ascii="Times New Roman" w:hAnsi="Times New Roman"/>
                <w:color w:val="000000"/>
                <w:lang w:val="en-US" w:eastAsia="en-US"/>
              </w:rPr>
            </w:pPr>
            <w:proofErr w:type="spellStart"/>
            <w:r w:rsidRPr="00C70AAD">
              <w:rPr>
                <w:rFonts w:ascii="Times New Roman" w:hAnsi="Times New Roman"/>
                <w:color w:val="000000"/>
                <w:lang w:val="en-US" w:eastAsia="en-US"/>
              </w:rPr>
              <w:t>Produk</w:t>
            </w:r>
            <w:proofErr w:type="spellEnd"/>
            <w:r w:rsidRPr="00C70AAD">
              <w:rPr>
                <w:rFonts w:ascii="Times New Roman" w:hAnsi="Times New Roman"/>
                <w:color w:val="000000"/>
                <w:lang w:val="en-US" w:eastAsia="en-US"/>
              </w:rPr>
              <w:t xml:space="preserve"> Abu Batu</w:t>
            </w:r>
          </w:p>
        </w:tc>
        <w:tc>
          <w:tcPr>
            <w:tcW w:w="1235" w:type="dxa"/>
            <w:vMerge/>
            <w:tcBorders>
              <w:top w:val="nil"/>
              <w:left w:val="single" w:sz="4" w:space="0" w:color="auto"/>
              <w:bottom w:val="single" w:sz="4" w:space="0" w:color="auto"/>
              <w:right w:val="single" w:sz="4" w:space="0" w:color="auto"/>
            </w:tcBorders>
            <w:vAlign w:val="center"/>
            <w:hideMark/>
          </w:tcPr>
          <w:p w14:paraId="424A574A" w14:textId="77777777" w:rsidR="00EF70F3" w:rsidRPr="00C70AAD" w:rsidRDefault="00EF70F3" w:rsidP="00543493">
            <w:pPr>
              <w:spacing w:after="0" w:line="240" w:lineRule="auto"/>
              <w:rPr>
                <w:rFonts w:ascii="Times New Roman" w:hAnsi="Times New Roman"/>
                <w:color w:val="000000"/>
                <w:lang w:val="en-US" w:eastAsia="en-US"/>
              </w:rPr>
            </w:pPr>
          </w:p>
        </w:tc>
        <w:tc>
          <w:tcPr>
            <w:tcW w:w="1134" w:type="dxa"/>
            <w:tcBorders>
              <w:top w:val="nil"/>
              <w:left w:val="nil"/>
              <w:bottom w:val="single" w:sz="4" w:space="0" w:color="auto"/>
              <w:right w:val="single" w:sz="4" w:space="0" w:color="auto"/>
            </w:tcBorders>
            <w:shd w:val="clear" w:color="auto" w:fill="auto"/>
            <w:noWrap/>
            <w:vAlign w:val="center"/>
            <w:hideMark/>
          </w:tcPr>
          <w:p w14:paraId="39039071" w14:textId="77777777" w:rsidR="00EF70F3" w:rsidRPr="00C70AAD" w:rsidRDefault="00EF70F3" w:rsidP="00543493">
            <w:pPr>
              <w:spacing w:after="0" w:line="240" w:lineRule="auto"/>
              <w:jc w:val="center"/>
              <w:rPr>
                <w:rFonts w:ascii="Times New Roman" w:hAnsi="Times New Roman"/>
                <w:color w:val="000000"/>
                <w:lang w:val="en-US" w:eastAsia="en-US"/>
              </w:rPr>
            </w:pPr>
            <w:r w:rsidRPr="00C70AAD">
              <w:rPr>
                <w:rFonts w:ascii="Times New Roman" w:hAnsi="Times New Roman"/>
                <w:color w:val="000000"/>
                <w:lang w:val="en-US" w:eastAsia="en-US"/>
              </w:rPr>
              <w:t>42,84</w:t>
            </w:r>
          </w:p>
        </w:tc>
        <w:tc>
          <w:tcPr>
            <w:tcW w:w="889" w:type="dxa"/>
            <w:vMerge/>
            <w:tcBorders>
              <w:top w:val="nil"/>
              <w:left w:val="single" w:sz="4" w:space="0" w:color="auto"/>
              <w:bottom w:val="single" w:sz="4" w:space="0" w:color="auto"/>
              <w:right w:val="single" w:sz="4" w:space="0" w:color="auto"/>
            </w:tcBorders>
            <w:vAlign w:val="center"/>
            <w:hideMark/>
          </w:tcPr>
          <w:p w14:paraId="58C921BB" w14:textId="77777777" w:rsidR="00EF70F3" w:rsidRPr="00C70AAD" w:rsidRDefault="00EF70F3" w:rsidP="00543493">
            <w:pPr>
              <w:spacing w:after="0" w:line="240" w:lineRule="auto"/>
              <w:rPr>
                <w:rFonts w:ascii="Times New Roman" w:hAnsi="Times New Roman"/>
                <w:color w:val="000000"/>
                <w:lang w:val="en-US" w:eastAsia="en-US"/>
              </w:rPr>
            </w:pPr>
          </w:p>
        </w:tc>
        <w:tc>
          <w:tcPr>
            <w:tcW w:w="794" w:type="dxa"/>
            <w:vMerge/>
            <w:tcBorders>
              <w:top w:val="nil"/>
              <w:left w:val="single" w:sz="4" w:space="0" w:color="auto"/>
              <w:bottom w:val="single" w:sz="4" w:space="0" w:color="auto"/>
              <w:right w:val="single" w:sz="4" w:space="0" w:color="auto"/>
            </w:tcBorders>
            <w:vAlign w:val="center"/>
            <w:hideMark/>
          </w:tcPr>
          <w:p w14:paraId="371FE53E" w14:textId="77777777" w:rsidR="00EF70F3" w:rsidRPr="00C70AAD" w:rsidRDefault="00EF70F3" w:rsidP="00543493">
            <w:pPr>
              <w:spacing w:after="0" w:line="240" w:lineRule="auto"/>
              <w:rPr>
                <w:rFonts w:ascii="Times New Roman" w:hAnsi="Times New Roman"/>
                <w:color w:val="000000"/>
                <w:lang w:val="en-US" w:eastAsia="en-US"/>
              </w:rPr>
            </w:pPr>
          </w:p>
        </w:tc>
      </w:tr>
    </w:tbl>
    <w:p w14:paraId="66A5CFFA" w14:textId="77777777" w:rsidR="00EF70F3" w:rsidRDefault="00EF70F3" w:rsidP="00EF70F3">
      <w:pPr>
        <w:pStyle w:val="PROSIDING-SUBJUDUL"/>
        <w:spacing w:line="360" w:lineRule="auto"/>
        <w:contextualSpacing w:val="0"/>
      </w:pPr>
    </w:p>
    <w:p w14:paraId="0228A262" w14:textId="77777777" w:rsidR="00EF70F3" w:rsidRDefault="00EF70F3" w:rsidP="00EF70F3">
      <w:pPr>
        <w:pStyle w:val="PROSIDING-SUBJUDUL"/>
        <w:spacing w:line="360" w:lineRule="auto"/>
        <w:contextualSpacing w:val="0"/>
      </w:pPr>
    </w:p>
    <w:p w14:paraId="6BEA470A" w14:textId="77777777" w:rsidR="00EF70F3" w:rsidRDefault="00EF70F3" w:rsidP="00EF70F3">
      <w:pPr>
        <w:pStyle w:val="PROSIDING-SUBJUDUL"/>
        <w:contextualSpacing w:val="0"/>
        <w:rPr>
          <w:lang w:val="en-US"/>
        </w:rPr>
      </w:pPr>
      <w:proofErr w:type="spellStart"/>
      <w:r>
        <w:rPr>
          <w:lang w:val="en-US"/>
        </w:rPr>
        <w:t>Keterkaitan</w:t>
      </w:r>
      <w:proofErr w:type="spellEnd"/>
      <w:r>
        <w:rPr>
          <w:lang w:val="en-US"/>
        </w:rPr>
        <w:t xml:space="preserve"> Antar </w:t>
      </w:r>
      <w:proofErr w:type="spellStart"/>
      <w:r>
        <w:rPr>
          <w:lang w:val="en-US"/>
        </w:rPr>
        <w:t>Variabel</w:t>
      </w:r>
      <w:proofErr w:type="spellEnd"/>
      <w:r>
        <w:rPr>
          <w:lang w:val="en-US"/>
        </w:rPr>
        <w:t xml:space="preserve"> </w:t>
      </w:r>
      <w:proofErr w:type="spellStart"/>
      <w:r>
        <w:rPr>
          <w:lang w:val="en-US"/>
        </w:rPr>
        <w:t>Dengan</w:t>
      </w:r>
      <w:proofErr w:type="spellEnd"/>
      <w:r>
        <w:rPr>
          <w:lang w:val="en-US"/>
        </w:rPr>
        <w:t xml:space="preserve"> Uji Mann Whitney (</w:t>
      </w:r>
      <w:r>
        <w:rPr>
          <w:i/>
          <w:iCs/>
          <w:lang w:val="en-US"/>
        </w:rPr>
        <w:t>Primary Crushing</w:t>
      </w:r>
      <w:r>
        <w:rPr>
          <w:lang w:val="en-US"/>
        </w:rPr>
        <w:t>)</w:t>
      </w:r>
    </w:p>
    <w:p w14:paraId="15B448BE" w14:textId="77777777" w:rsidR="00EF70F3" w:rsidRPr="00C70AAD" w:rsidRDefault="00EF70F3" w:rsidP="00EF70F3">
      <w:pPr>
        <w:pStyle w:val="PROSIDING-ISIPARAGRAF"/>
        <w:rPr>
          <w:b/>
          <w:bCs/>
          <w:lang w:val="en-ID"/>
        </w:rPr>
      </w:pPr>
      <w:bookmarkStart w:id="3" w:name="_Hlk155043674"/>
      <w:proofErr w:type="spellStart"/>
      <w:r w:rsidRPr="00C70AAD">
        <w:rPr>
          <w:lang w:val="en-ID"/>
        </w:rPr>
        <w:t>Sebelum</w:t>
      </w:r>
      <w:proofErr w:type="spellEnd"/>
      <w:r w:rsidRPr="00C70AAD">
        <w:rPr>
          <w:lang w:val="en-ID"/>
        </w:rPr>
        <w:t xml:space="preserve"> </w:t>
      </w:r>
      <w:proofErr w:type="spellStart"/>
      <w:r w:rsidRPr="00C70AAD">
        <w:rPr>
          <w:lang w:val="en-ID"/>
        </w:rPr>
        <w:t>melakukan</w:t>
      </w:r>
      <w:proofErr w:type="spellEnd"/>
      <w:r w:rsidRPr="00C70AAD">
        <w:rPr>
          <w:lang w:val="en-ID"/>
        </w:rPr>
        <w:t xml:space="preserve"> </w:t>
      </w:r>
      <w:proofErr w:type="spellStart"/>
      <w:r w:rsidRPr="00C70AAD">
        <w:rPr>
          <w:lang w:val="en-ID"/>
        </w:rPr>
        <w:t>pengujian</w:t>
      </w:r>
      <w:proofErr w:type="spellEnd"/>
      <w:r w:rsidRPr="00C70AAD">
        <w:rPr>
          <w:lang w:val="en-ID"/>
        </w:rPr>
        <w:t xml:space="preserve"> Mann Whitney </w:t>
      </w:r>
      <w:proofErr w:type="spellStart"/>
      <w:r w:rsidRPr="00C70AAD">
        <w:rPr>
          <w:lang w:val="en-ID"/>
        </w:rPr>
        <w:t>harus</w:t>
      </w:r>
      <w:proofErr w:type="spellEnd"/>
      <w:r w:rsidRPr="00C70AAD">
        <w:rPr>
          <w:lang w:val="en-ID"/>
        </w:rPr>
        <w:t xml:space="preserve"> </w:t>
      </w:r>
      <w:proofErr w:type="spellStart"/>
      <w:r w:rsidRPr="00C70AAD">
        <w:rPr>
          <w:lang w:val="en-ID"/>
        </w:rPr>
        <w:t>dilakukan</w:t>
      </w:r>
      <w:proofErr w:type="spellEnd"/>
      <w:r w:rsidRPr="00C70AAD">
        <w:rPr>
          <w:lang w:val="en-ID"/>
        </w:rPr>
        <w:t xml:space="preserve"> uji </w:t>
      </w:r>
      <w:proofErr w:type="spellStart"/>
      <w:r w:rsidRPr="00C70AAD">
        <w:rPr>
          <w:lang w:val="en-ID"/>
        </w:rPr>
        <w:t>normalitas</w:t>
      </w:r>
      <w:proofErr w:type="spellEnd"/>
      <w:r w:rsidRPr="00C70AAD">
        <w:rPr>
          <w:lang w:val="en-ID"/>
        </w:rPr>
        <w:t xml:space="preserve"> data </w:t>
      </w:r>
      <w:proofErr w:type="spellStart"/>
      <w:r w:rsidRPr="00C70AAD">
        <w:rPr>
          <w:lang w:val="en-ID"/>
        </w:rPr>
        <w:t>terlebih</w:t>
      </w:r>
      <w:proofErr w:type="spellEnd"/>
      <w:r w:rsidRPr="00C70AAD">
        <w:rPr>
          <w:lang w:val="en-ID"/>
        </w:rPr>
        <w:t xml:space="preserve"> </w:t>
      </w:r>
      <w:proofErr w:type="spellStart"/>
      <w:r w:rsidRPr="00C70AAD">
        <w:rPr>
          <w:lang w:val="en-ID"/>
        </w:rPr>
        <w:t>dahulu</w:t>
      </w:r>
      <w:proofErr w:type="spellEnd"/>
      <w:r w:rsidRPr="00C70AAD">
        <w:rPr>
          <w:lang w:val="en-ID"/>
        </w:rPr>
        <w:t xml:space="preserve"> </w:t>
      </w:r>
      <w:proofErr w:type="spellStart"/>
      <w:r w:rsidRPr="00C70AAD">
        <w:rPr>
          <w:lang w:val="en-ID"/>
        </w:rPr>
        <w:t>untuk</w:t>
      </w:r>
      <w:proofErr w:type="spellEnd"/>
      <w:r w:rsidRPr="00C70AAD">
        <w:rPr>
          <w:lang w:val="en-ID"/>
        </w:rPr>
        <w:t xml:space="preserve"> </w:t>
      </w:r>
      <w:proofErr w:type="spellStart"/>
      <w:r w:rsidRPr="00C70AAD">
        <w:rPr>
          <w:lang w:val="en-ID"/>
        </w:rPr>
        <w:t>mengetahui</w:t>
      </w:r>
      <w:proofErr w:type="spellEnd"/>
      <w:r w:rsidRPr="00C70AAD">
        <w:rPr>
          <w:lang w:val="en-ID"/>
        </w:rPr>
        <w:t xml:space="preserve"> </w:t>
      </w:r>
      <w:proofErr w:type="spellStart"/>
      <w:r w:rsidRPr="00C70AAD">
        <w:rPr>
          <w:lang w:val="en-ID"/>
        </w:rPr>
        <w:t>apakah</w:t>
      </w:r>
      <w:proofErr w:type="spellEnd"/>
      <w:r w:rsidRPr="00C70AAD">
        <w:rPr>
          <w:lang w:val="en-ID"/>
        </w:rPr>
        <w:t xml:space="preserve"> </w:t>
      </w:r>
      <w:proofErr w:type="spellStart"/>
      <w:r w:rsidRPr="00C70AAD">
        <w:rPr>
          <w:lang w:val="en-ID"/>
        </w:rPr>
        <w:t>datanya</w:t>
      </w:r>
      <w:proofErr w:type="spellEnd"/>
      <w:r w:rsidRPr="00C70AAD">
        <w:rPr>
          <w:lang w:val="en-ID"/>
        </w:rPr>
        <w:t xml:space="preserve"> </w:t>
      </w:r>
      <w:proofErr w:type="spellStart"/>
      <w:r w:rsidRPr="00C70AAD">
        <w:rPr>
          <w:lang w:val="en-ID"/>
        </w:rPr>
        <w:t>berdistribusi</w:t>
      </w:r>
      <w:proofErr w:type="spellEnd"/>
      <w:r w:rsidRPr="00C70AAD">
        <w:rPr>
          <w:lang w:val="en-ID"/>
        </w:rPr>
        <w:t xml:space="preserve"> normal </w:t>
      </w:r>
      <w:proofErr w:type="spellStart"/>
      <w:r w:rsidRPr="00C70AAD">
        <w:rPr>
          <w:lang w:val="en-ID"/>
        </w:rPr>
        <w:t>atau</w:t>
      </w:r>
      <w:proofErr w:type="spellEnd"/>
      <w:r w:rsidRPr="00C70AAD">
        <w:rPr>
          <w:lang w:val="en-ID"/>
        </w:rPr>
        <w:t xml:space="preserve"> </w:t>
      </w:r>
      <w:proofErr w:type="spellStart"/>
      <w:r w:rsidRPr="00C70AAD">
        <w:rPr>
          <w:lang w:val="en-ID"/>
        </w:rPr>
        <w:t>tidak</w:t>
      </w:r>
      <w:proofErr w:type="spellEnd"/>
      <w:r w:rsidRPr="00C70AAD">
        <w:rPr>
          <w:lang w:val="en-ID"/>
        </w:rPr>
        <w:t xml:space="preserve"> normal, </w:t>
      </w:r>
      <w:proofErr w:type="spellStart"/>
      <w:r w:rsidRPr="00C70AAD">
        <w:rPr>
          <w:lang w:val="en-ID"/>
        </w:rPr>
        <w:t>Selanjutnya</w:t>
      </w:r>
      <w:proofErr w:type="spellEnd"/>
      <w:r w:rsidRPr="00C70AAD">
        <w:rPr>
          <w:lang w:val="en-ID"/>
        </w:rPr>
        <w:t xml:space="preserve"> </w:t>
      </w:r>
      <w:proofErr w:type="spellStart"/>
      <w:r w:rsidRPr="00C70AAD">
        <w:rPr>
          <w:lang w:val="en-ID"/>
        </w:rPr>
        <w:t>jika</w:t>
      </w:r>
      <w:proofErr w:type="spellEnd"/>
      <w:r w:rsidRPr="00C70AAD">
        <w:rPr>
          <w:lang w:val="en-ID"/>
        </w:rPr>
        <w:t xml:space="preserve"> </w:t>
      </w:r>
      <w:proofErr w:type="spellStart"/>
      <w:r w:rsidRPr="00C70AAD">
        <w:rPr>
          <w:lang w:val="en-ID"/>
        </w:rPr>
        <w:t>sudah</w:t>
      </w:r>
      <w:proofErr w:type="spellEnd"/>
      <w:r w:rsidRPr="00C70AAD">
        <w:rPr>
          <w:lang w:val="en-ID"/>
        </w:rPr>
        <w:t xml:space="preserve"> </w:t>
      </w:r>
      <w:proofErr w:type="spellStart"/>
      <w:r w:rsidRPr="00C70AAD">
        <w:rPr>
          <w:lang w:val="en-ID"/>
        </w:rPr>
        <w:t>memenuhi</w:t>
      </w:r>
      <w:proofErr w:type="spellEnd"/>
      <w:r w:rsidRPr="00C70AAD">
        <w:rPr>
          <w:lang w:val="en-ID"/>
        </w:rPr>
        <w:t xml:space="preserve"> </w:t>
      </w:r>
      <w:proofErr w:type="spellStart"/>
      <w:r w:rsidRPr="00C70AAD">
        <w:rPr>
          <w:lang w:val="en-ID"/>
        </w:rPr>
        <w:t>ketentuan</w:t>
      </w:r>
      <w:proofErr w:type="spellEnd"/>
      <w:r w:rsidRPr="00C70AAD">
        <w:rPr>
          <w:lang w:val="en-ID"/>
        </w:rPr>
        <w:t xml:space="preserve"> </w:t>
      </w:r>
      <w:proofErr w:type="spellStart"/>
      <w:r w:rsidRPr="00C70AAD">
        <w:rPr>
          <w:lang w:val="en-ID"/>
        </w:rPr>
        <w:t>akan</w:t>
      </w:r>
      <w:proofErr w:type="spellEnd"/>
      <w:r w:rsidRPr="00C70AAD">
        <w:rPr>
          <w:lang w:val="en-ID"/>
        </w:rPr>
        <w:t xml:space="preserve"> </w:t>
      </w:r>
      <w:proofErr w:type="spellStart"/>
      <w:r w:rsidRPr="00C70AAD">
        <w:rPr>
          <w:lang w:val="en-ID"/>
        </w:rPr>
        <w:t>dilakukan</w:t>
      </w:r>
      <w:proofErr w:type="spellEnd"/>
      <w:r w:rsidRPr="00C70AAD">
        <w:rPr>
          <w:lang w:val="en-ID"/>
        </w:rPr>
        <w:t xml:space="preserve"> </w:t>
      </w:r>
      <w:proofErr w:type="spellStart"/>
      <w:r w:rsidRPr="00C70AAD">
        <w:rPr>
          <w:lang w:val="en-ID"/>
        </w:rPr>
        <w:t>pengujian</w:t>
      </w:r>
      <w:proofErr w:type="spellEnd"/>
      <w:r w:rsidRPr="00C70AAD">
        <w:rPr>
          <w:lang w:val="en-ID"/>
        </w:rPr>
        <w:t xml:space="preserve"> Mann Whitney. </w:t>
      </w:r>
      <w:proofErr w:type="spellStart"/>
      <w:r w:rsidRPr="00C70AAD">
        <w:rPr>
          <w:lang w:val="en-ID"/>
        </w:rPr>
        <w:t>Keterkaitan</w:t>
      </w:r>
      <w:proofErr w:type="spellEnd"/>
      <w:r w:rsidRPr="00C70AAD">
        <w:rPr>
          <w:lang w:val="en-ID"/>
        </w:rPr>
        <w:t xml:space="preserve"> </w:t>
      </w:r>
      <w:proofErr w:type="spellStart"/>
      <w:r w:rsidRPr="00C70AAD">
        <w:rPr>
          <w:lang w:val="en-ID"/>
        </w:rPr>
        <w:t>antar</w:t>
      </w:r>
      <w:proofErr w:type="spellEnd"/>
      <w:r w:rsidRPr="00C70AAD">
        <w:rPr>
          <w:lang w:val="en-ID"/>
        </w:rPr>
        <w:t xml:space="preserve"> </w:t>
      </w:r>
      <w:proofErr w:type="spellStart"/>
      <w:r w:rsidRPr="00C70AAD">
        <w:rPr>
          <w:lang w:val="en-ID"/>
        </w:rPr>
        <w:t>variabel</w:t>
      </w:r>
      <w:proofErr w:type="spellEnd"/>
      <w:r w:rsidRPr="00C70AAD">
        <w:rPr>
          <w:lang w:val="en-ID"/>
        </w:rPr>
        <w:t xml:space="preserve"> yang </w:t>
      </w:r>
      <w:proofErr w:type="spellStart"/>
      <w:r w:rsidRPr="00C70AAD">
        <w:rPr>
          <w:lang w:val="en-ID"/>
        </w:rPr>
        <w:t>digunakan</w:t>
      </w:r>
      <w:proofErr w:type="spellEnd"/>
      <w:r w:rsidRPr="00C70AAD">
        <w:rPr>
          <w:lang w:val="en-ID"/>
        </w:rPr>
        <w:t xml:space="preserve"> </w:t>
      </w:r>
      <w:proofErr w:type="spellStart"/>
      <w:r w:rsidRPr="00C70AAD">
        <w:rPr>
          <w:lang w:val="en-ID"/>
        </w:rPr>
        <w:t>yaitu</w:t>
      </w:r>
      <w:proofErr w:type="spellEnd"/>
      <w:r w:rsidRPr="00C70AAD">
        <w:rPr>
          <w:lang w:val="en-ID"/>
        </w:rPr>
        <w:t xml:space="preserve"> </w:t>
      </w:r>
      <w:proofErr w:type="spellStart"/>
      <w:r w:rsidRPr="00C70AAD">
        <w:rPr>
          <w:lang w:val="en-ID"/>
        </w:rPr>
        <w:t>variabel</w:t>
      </w:r>
      <w:proofErr w:type="spellEnd"/>
      <w:r w:rsidRPr="00C70AAD">
        <w:rPr>
          <w:lang w:val="en-ID"/>
        </w:rPr>
        <w:t xml:space="preserve"> </w:t>
      </w:r>
      <w:proofErr w:type="spellStart"/>
      <w:r w:rsidRPr="00C70AAD">
        <w:rPr>
          <w:lang w:val="en-ID"/>
        </w:rPr>
        <w:t>waktu</w:t>
      </w:r>
      <w:proofErr w:type="spellEnd"/>
      <w:r w:rsidRPr="00C70AAD">
        <w:rPr>
          <w:lang w:val="en-ID"/>
        </w:rPr>
        <w:t xml:space="preserve"> </w:t>
      </w:r>
      <w:proofErr w:type="spellStart"/>
      <w:r w:rsidRPr="00C70AAD">
        <w:rPr>
          <w:lang w:val="en-ID"/>
        </w:rPr>
        <w:t>hambatan</w:t>
      </w:r>
      <w:proofErr w:type="spellEnd"/>
      <w:r w:rsidRPr="00C70AAD">
        <w:rPr>
          <w:lang w:val="en-ID"/>
        </w:rPr>
        <w:t xml:space="preserve"> </w:t>
      </w:r>
      <w:proofErr w:type="spellStart"/>
      <w:r w:rsidRPr="00C70AAD">
        <w:rPr>
          <w:lang w:val="en-ID"/>
        </w:rPr>
        <w:t>dengan</w:t>
      </w:r>
      <w:proofErr w:type="spellEnd"/>
      <w:r w:rsidRPr="00C70AAD">
        <w:rPr>
          <w:lang w:val="en-ID"/>
        </w:rPr>
        <w:t xml:space="preserve"> </w:t>
      </w:r>
      <w:proofErr w:type="spellStart"/>
      <w:r w:rsidRPr="00C70AAD">
        <w:rPr>
          <w:lang w:val="en-ID"/>
        </w:rPr>
        <w:t>produksi</w:t>
      </w:r>
      <w:proofErr w:type="spellEnd"/>
      <w:r w:rsidRPr="00C70AAD">
        <w:rPr>
          <w:lang w:val="en-ID"/>
        </w:rPr>
        <w:t xml:space="preserve"> pada </w:t>
      </w:r>
      <w:proofErr w:type="spellStart"/>
      <w:r w:rsidRPr="00C70AAD">
        <w:rPr>
          <w:lang w:val="en-ID"/>
        </w:rPr>
        <w:t>tahapan</w:t>
      </w:r>
      <w:proofErr w:type="spellEnd"/>
      <w:r w:rsidRPr="00C70AAD">
        <w:rPr>
          <w:lang w:val="en-ID"/>
        </w:rPr>
        <w:t xml:space="preserve"> </w:t>
      </w:r>
      <w:r w:rsidRPr="00C70AAD">
        <w:rPr>
          <w:i/>
          <w:iCs/>
          <w:lang w:val="en-ID"/>
        </w:rPr>
        <w:t>primary crushing</w:t>
      </w:r>
      <w:r w:rsidRPr="00C70AAD">
        <w:rPr>
          <w:lang w:val="en-ID"/>
        </w:rPr>
        <w:t>.</w:t>
      </w:r>
    </w:p>
    <w:p w14:paraId="4057600A" w14:textId="77777777" w:rsidR="00EF70F3" w:rsidRPr="00EF70F3" w:rsidRDefault="00EF70F3" w:rsidP="00EF70F3">
      <w:pPr>
        <w:pStyle w:val="PROSIDING-ISINUMBERING"/>
        <w:numPr>
          <w:ilvl w:val="0"/>
          <w:numId w:val="21"/>
        </w:numPr>
        <w:rPr>
          <w:b/>
          <w:bCs/>
        </w:rPr>
      </w:pPr>
      <w:r w:rsidRPr="00C70AAD">
        <w:t>Jika nilai Asymp. Sig &lt; 0,05 Hipotesis diterima.</w:t>
      </w:r>
    </w:p>
    <w:p w14:paraId="730C3041" w14:textId="77777777" w:rsidR="00EF70F3" w:rsidRPr="00FE2D9C" w:rsidRDefault="00EF70F3" w:rsidP="00EF70F3">
      <w:pPr>
        <w:pStyle w:val="PROSIDING-ISINUMBERING"/>
        <w:numPr>
          <w:ilvl w:val="0"/>
          <w:numId w:val="11"/>
        </w:numPr>
        <w:rPr>
          <w:b/>
          <w:bCs/>
        </w:rPr>
      </w:pPr>
      <w:r w:rsidRPr="00C70AAD">
        <w:t>Jika nilai Asymp. Sig &gt; 0,05 Hipotesis ditolak.</w:t>
      </w:r>
    </w:p>
    <w:p w14:paraId="35A41889" w14:textId="77777777" w:rsidR="00EF70F3" w:rsidRDefault="00EF70F3" w:rsidP="00EF70F3">
      <w:pPr>
        <w:pStyle w:val="PROSIDING-ISIPARAGRAF"/>
        <w:rPr>
          <w:b/>
          <w:bCs/>
        </w:rPr>
      </w:pPr>
      <w:r w:rsidRPr="00C70AAD">
        <w:t>Jika ada signifikansi atau hubungan antar variabel hambatan dengan produksi maka nilai Asymp. Sig &lt; 0,05 yang artinya hambatan mempengaruhi produksi jadi semakin besar hambatan akan semakin rendah produksi, begitupun sebaliknya.</w:t>
      </w:r>
      <w:bookmarkEnd w:id="3"/>
    </w:p>
    <w:p w14:paraId="5962A5BA" w14:textId="57AAC2A7" w:rsidR="00EF70F3" w:rsidRDefault="00EF70F3" w:rsidP="00EF70F3">
      <w:pPr>
        <w:pStyle w:val="PROSIDING-SECTION"/>
        <w:numPr>
          <w:ilvl w:val="0"/>
          <w:numId w:val="0"/>
        </w:numPr>
        <w:ind w:left="720" w:hanging="720"/>
      </w:pPr>
      <w:r>
        <w:rPr>
          <w:noProof/>
        </w:rPr>
        <w:drawing>
          <wp:anchor distT="0" distB="0" distL="114300" distR="114300" simplePos="0" relativeHeight="251659264" behindDoc="0" locked="0" layoutInCell="1" allowOverlap="1" wp14:anchorId="4CFA6FA3" wp14:editId="341F0485">
            <wp:simplePos x="0" y="0"/>
            <wp:positionH relativeFrom="margin">
              <wp:align>center</wp:align>
            </wp:positionH>
            <wp:positionV relativeFrom="paragraph">
              <wp:posOffset>133350</wp:posOffset>
            </wp:positionV>
            <wp:extent cx="3481070" cy="1164590"/>
            <wp:effectExtent l="0" t="0" r="5080" b="0"/>
            <wp:wrapNone/>
            <wp:docPr id="127699857" name="Picture 2"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9857" name="Picture 2" descr="A screenshot of a tes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070" cy="1164590"/>
                    </a:xfrm>
                    <a:prstGeom prst="rect">
                      <a:avLst/>
                    </a:prstGeom>
                    <a:noFill/>
                  </pic:spPr>
                </pic:pic>
              </a:graphicData>
            </a:graphic>
            <wp14:sizeRelH relativeFrom="margin">
              <wp14:pctWidth>0</wp14:pctWidth>
            </wp14:sizeRelH>
            <wp14:sizeRelV relativeFrom="margin">
              <wp14:pctHeight>0</wp14:pctHeight>
            </wp14:sizeRelV>
          </wp:anchor>
        </w:drawing>
      </w:r>
    </w:p>
    <w:p w14:paraId="0480122C" w14:textId="77777777" w:rsidR="00EF70F3" w:rsidRDefault="00EF70F3" w:rsidP="00EF70F3">
      <w:pPr>
        <w:pStyle w:val="PROSIDING-SECTION"/>
        <w:numPr>
          <w:ilvl w:val="0"/>
          <w:numId w:val="0"/>
        </w:numPr>
        <w:ind w:left="720" w:hanging="720"/>
      </w:pPr>
    </w:p>
    <w:p w14:paraId="50CA90AB" w14:textId="77777777" w:rsidR="00EF70F3" w:rsidRDefault="00EF70F3" w:rsidP="00EF70F3">
      <w:pPr>
        <w:pStyle w:val="PROSIDING-SECTION"/>
        <w:numPr>
          <w:ilvl w:val="0"/>
          <w:numId w:val="0"/>
        </w:numPr>
        <w:ind w:left="720" w:hanging="720"/>
      </w:pPr>
    </w:p>
    <w:p w14:paraId="1CAFEF2F" w14:textId="77777777" w:rsidR="00EF70F3" w:rsidRDefault="00EF70F3" w:rsidP="00EF70F3">
      <w:pPr>
        <w:jc w:val="center"/>
      </w:pPr>
    </w:p>
    <w:p w14:paraId="1C3CA732" w14:textId="77777777" w:rsidR="00EF70F3" w:rsidRDefault="00EF70F3" w:rsidP="00EF70F3">
      <w:pPr>
        <w:pStyle w:val="PROSIDING-SECTION"/>
        <w:numPr>
          <w:ilvl w:val="0"/>
          <w:numId w:val="0"/>
        </w:numPr>
        <w:ind w:left="720" w:hanging="720"/>
      </w:pPr>
    </w:p>
    <w:p w14:paraId="7F601214" w14:textId="77777777" w:rsidR="00EF70F3" w:rsidRDefault="00EF70F3" w:rsidP="00EF70F3">
      <w:pPr>
        <w:pStyle w:val="PROSIDING-SECTION"/>
        <w:numPr>
          <w:ilvl w:val="0"/>
          <w:numId w:val="0"/>
        </w:numPr>
        <w:ind w:left="720" w:hanging="720"/>
      </w:pPr>
    </w:p>
    <w:p w14:paraId="6E85789E" w14:textId="77777777" w:rsidR="00EF70F3" w:rsidRPr="00EA1D87" w:rsidRDefault="00EF70F3" w:rsidP="00EF70F3">
      <w:pPr>
        <w:pStyle w:val="PROSIDING-JUDULTABELGAMBAR"/>
        <w:rPr>
          <w:b/>
          <w:bCs/>
        </w:rPr>
      </w:pPr>
      <w:r w:rsidRPr="00FE2D9C">
        <w:rPr>
          <w:b/>
          <w:bCs/>
        </w:rPr>
        <w:t>Gambar 1.</w:t>
      </w:r>
      <w:r w:rsidRPr="00B34434">
        <w:t xml:space="preserve"> </w:t>
      </w:r>
      <w:r>
        <w:t xml:space="preserve">Uji </w:t>
      </w:r>
      <w:proofErr w:type="spellStart"/>
      <w:r>
        <w:t>Normalitas</w:t>
      </w:r>
      <w:proofErr w:type="spellEnd"/>
      <w:r>
        <w:t xml:space="preserve"> </w:t>
      </w:r>
      <w:r>
        <w:rPr>
          <w:i/>
          <w:iCs/>
        </w:rPr>
        <w:t>Primary Crushing</w:t>
      </w:r>
    </w:p>
    <w:p w14:paraId="11713079" w14:textId="77777777" w:rsidR="00EF70F3" w:rsidRDefault="00EF70F3" w:rsidP="00EF70F3">
      <w:pPr>
        <w:pStyle w:val="PROSIDING-ISIPARAGRAF"/>
      </w:pPr>
      <w:r w:rsidRPr="007461B1">
        <w:t>Untuk pengujian normalitas menggunakan Shapiro- Wilk dikarenakan datanya tidak lebih dari 30 data. Didapatkan nilai Sig hambatan 0,503 atau &gt; 0,05 sedangkan produksi 0,006 atau &lt; 0,05 sehingga dapat disimpulkan bahwasannya data tersebut berdistribusi tidak normal dan pengujiannya menggunakan non parametrik (Mann Whitney).</w:t>
      </w:r>
    </w:p>
    <w:p w14:paraId="6A7B8AA1" w14:textId="77777777" w:rsidR="00EF70F3" w:rsidRPr="007461B1" w:rsidRDefault="00EF70F3" w:rsidP="00EF70F3">
      <w:pPr>
        <w:pStyle w:val="PROSIDING-SUBJUDUL"/>
        <w:contextualSpacing w:val="0"/>
        <w:rPr>
          <w:b w:val="0"/>
          <w:bCs w:val="0"/>
        </w:rPr>
      </w:pPr>
      <w:r>
        <w:rPr>
          <w:b w:val="0"/>
          <w:bCs w:val="0"/>
          <w:noProof/>
        </w:rPr>
        <w:drawing>
          <wp:anchor distT="0" distB="0" distL="114300" distR="114300" simplePos="0" relativeHeight="251661312" behindDoc="0" locked="0" layoutInCell="1" allowOverlap="1" wp14:anchorId="1B3FCB14" wp14:editId="795E7CFA">
            <wp:simplePos x="0" y="0"/>
            <wp:positionH relativeFrom="column">
              <wp:posOffset>1038225</wp:posOffset>
            </wp:positionH>
            <wp:positionV relativeFrom="paragraph">
              <wp:posOffset>160020</wp:posOffset>
            </wp:positionV>
            <wp:extent cx="3438525" cy="1078865"/>
            <wp:effectExtent l="0" t="0" r="635" b="0"/>
            <wp:wrapNone/>
            <wp:docPr id="824862188" name="Picture 3"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62188" name="Picture 3" descr="A table with numbers and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1078865"/>
                    </a:xfrm>
                    <a:prstGeom prst="rect">
                      <a:avLst/>
                    </a:prstGeom>
                    <a:noFill/>
                  </pic:spPr>
                </pic:pic>
              </a:graphicData>
            </a:graphic>
            <wp14:sizeRelH relativeFrom="margin">
              <wp14:pctWidth>0</wp14:pctWidth>
            </wp14:sizeRelH>
            <wp14:sizeRelV relativeFrom="margin">
              <wp14:pctHeight>0</wp14:pctHeight>
            </wp14:sizeRelV>
          </wp:anchor>
        </w:drawing>
      </w:r>
    </w:p>
    <w:p w14:paraId="2082246C" w14:textId="77777777" w:rsidR="00EF70F3" w:rsidRDefault="00EF70F3" w:rsidP="00EF70F3">
      <w:pPr>
        <w:pStyle w:val="PROSIDING-SUBJUDUL"/>
        <w:contextualSpacing w:val="0"/>
        <w:rPr>
          <w:b w:val="0"/>
          <w:bCs w:val="0"/>
        </w:rPr>
      </w:pPr>
    </w:p>
    <w:p w14:paraId="3BBC0639" w14:textId="77777777" w:rsidR="00EF70F3" w:rsidRDefault="00EF70F3" w:rsidP="00EF70F3">
      <w:pPr>
        <w:pStyle w:val="PROSIDING-SUBJUDUL"/>
        <w:contextualSpacing w:val="0"/>
        <w:rPr>
          <w:b w:val="0"/>
          <w:bCs w:val="0"/>
        </w:rPr>
      </w:pPr>
    </w:p>
    <w:p w14:paraId="37477B05" w14:textId="77777777" w:rsidR="00EF70F3" w:rsidRDefault="00EF70F3" w:rsidP="00EF70F3">
      <w:pPr>
        <w:pStyle w:val="PROSIDING-SUBJUDUL"/>
        <w:contextualSpacing w:val="0"/>
        <w:rPr>
          <w:b w:val="0"/>
          <w:bCs w:val="0"/>
        </w:rPr>
      </w:pPr>
    </w:p>
    <w:p w14:paraId="4C473F24" w14:textId="77777777" w:rsidR="00EF70F3" w:rsidRDefault="00EF70F3" w:rsidP="00EF70F3">
      <w:pPr>
        <w:pStyle w:val="PROSIDING-SUBJUDUL"/>
        <w:contextualSpacing w:val="0"/>
        <w:rPr>
          <w:b w:val="0"/>
          <w:bCs w:val="0"/>
        </w:rPr>
      </w:pPr>
    </w:p>
    <w:p w14:paraId="644E1720" w14:textId="77777777" w:rsidR="00EF70F3" w:rsidRDefault="00EF70F3" w:rsidP="00EF70F3">
      <w:pPr>
        <w:pStyle w:val="PROSIDING-SUBJUDUL"/>
        <w:contextualSpacing w:val="0"/>
        <w:rPr>
          <w:b w:val="0"/>
          <w:bCs w:val="0"/>
        </w:rPr>
      </w:pPr>
    </w:p>
    <w:p w14:paraId="22DA18AB" w14:textId="77777777" w:rsidR="00EF70F3" w:rsidRDefault="00EF70F3" w:rsidP="00EF70F3">
      <w:pPr>
        <w:pStyle w:val="PROSIDING-SUBJUDUL"/>
        <w:contextualSpacing w:val="0"/>
        <w:rPr>
          <w:b w:val="0"/>
          <w:bCs w:val="0"/>
        </w:rPr>
      </w:pPr>
    </w:p>
    <w:p w14:paraId="23F11D22" w14:textId="77777777" w:rsidR="00EF70F3" w:rsidRDefault="00EF70F3" w:rsidP="00EF70F3">
      <w:pPr>
        <w:pStyle w:val="PROSIDING-SUBJUDUL"/>
        <w:contextualSpacing w:val="0"/>
        <w:rPr>
          <w:b w:val="0"/>
          <w:bCs w:val="0"/>
        </w:rPr>
      </w:pPr>
    </w:p>
    <w:p w14:paraId="73F75FFD" w14:textId="77777777" w:rsidR="00EF70F3" w:rsidRDefault="00EF70F3" w:rsidP="00EF70F3">
      <w:pPr>
        <w:pStyle w:val="PROSIDING-JUDULTABELGAMBAR"/>
        <w:rPr>
          <w:b/>
          <w:bCs/>
        </w:rPr>
      </w:pPr>
      <w:r w:rsidRPr="00FE2D9C">
        <w:rPr>
          <w:b/>
          <w:bCs/>
        </w:rPr>
        <w:t>Gambar 2.</w:t>
      </w:r>
      <w:r w:rsidRPr="00B34434">
        <w:t xml:space="preserve"> </w:t>
      </w:r>
      <w:r>
        <w:t>Rank Primary Crushing</w:t>
      </w:r>
    </w:p>
    <w:p w14:paraId="742A676A" w14:textId="77777777" w:rsidR="00EF70F3" w:rsidRPr="007461B1" w:rsidRDefault="00EF70F3" w:rsidP="00EF70F3">
      <w:pPr>
        <w:pStyle w:val="PROSIDING-ISIPARAGRAF"/>
        <w:rPr>
          <w:b/>
          <w:bCs/>
        </w:rPr>
      </w:pPr>
      <w:r w:rsidRPr="007461B1">
        <w:t>Berdasarkan tabel ranks diatas terdapat variabel hambatan dan juga produksi, untuk jumlah data yaitu masing-masing berjumlah 30 dengan total 60 data. Pada mean rank hambatan 15,50 dan sum of rank hambatan 465,00 sedangkan untuk mean rank produksi 45,60 dan sum of rank 1365,00.</w:t>
      </w:r>
    </w:p>
    <w:p w14:paraId="19CE4D1D" w14:textId="77777777" w:rsidR="00EF70F3" w:rsidRPr="007461B1" w:rsidRDefault="00EF70F3" w:rsidP="00EF70F3">
      <w:pPr>
        <w:pStyle w:val="PROSIDING-SUBJUDUL"/>
        <w:spacing w:line="360" w:lineRule="auto"/>
        <w:contextualSpacing w:val="0"/>
        <w:rPr>
          <w:b w:val="0"/>
          <w:bCs w:val="0"/>
          <w:lang w:val="en-US"/>
        </w:rPr>
      </w:pPr>
      <w:r>
        <w:rPr>
          <w:b w:val="0"/>
          <w:bCs w:val="0"/>
          <w:noProof/>
        </w:rPr>
        <w:drawing>
          <wp:anchor distT="0" distB="0" distL="114300" distR="114300" simplePos="0" relativeHeight="251662336" behindDoc="0" locked="0" layoutInCell="1" allowOverlap="1" wp14:anchorId="38ED844C" wp14:editId="0AF92CA8">
            <wp:simplePos x="0" y="0"/>
            <wp:positionH relativeFrom="column">
              <wp:posOffset>1762125</wp:posOffset>
            </wp:positionH>
            <wp:positionV relativeFrom="paragraph">
              <wp:posOffset>117475</wp:posOffset>
            </wp:positionV>
            <wp:extent cx="1897380" cy="1492056"/>
            <wp:effectExtent l="0" t="0" r="7620" b="0"/>
            <wp:wrapNone/>
            <wp:docPr id="1080512629" name="Picture 4" descr="A screenshot of a test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12629" name="Picture 4" descr="A screenshot of a test statist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1492056"/>
                    </a:xfrm>
                    <a:prstGeom prst="rect">
                      <a:avLst/>
                    </a:prstGeom>
                    <a:noFill/>
                  </pic:spPr>
                </pic:pic>
              </a:graphicData>
            </a:graphic>
          </wp:anchor>
        </w:drawing>
      </w:r>
    </w:p>
    <w:p w14:paraId="1A7111E7" w14:textId="77777777" w:rsidR="00EF70F3" w:rsidRDefault="00EF70F3" w:rsidP="00EF70F3">
      <w:pPr>
        <w:pStyle w:val="PROSIDING-SUBJUDUL"/>
        <w:tabs>
          <w:tab w:val="left" w:pos="2640"/>
        </w:tabs>
        <w:contextualSpacing w:val="0"/>
        <w:rPr>
          <w:b w:val="0"/>
          <w:bCs w:val="0"/>
        </w:rPr>
      </w:pPr>
    </w:p>
    <w:p w14:paraId="7EC87F84" w14:textId="77777777" w:rsidR="00EF70F3" w:rsidRDefault="00EF70F3" w:rsidP="00EF70F3">
      <w:pPr>
        <w:pStyle w:val="PROSIDING-SUBJUDUL"/>
        <w:contextualSpacing w:val="0"/>
        <w:rPr>
          <w:b w:val="0"/>
          <w:bCs w:val="0"/>
        </w:rPr>
      </w:pPr>
    </w:p>
    <w:p w14:paraId="6CD0D86C" w14:textId="77777777" w:rsidR="00EF70F3" w:rsidRDefault="00EF70F3" w:rsidP="00EF70F3">
      <w:pPr>
        <w:pStyle w:val="PROSIDING-SUBJUDUL"/>
        <w:contextualSpacing w:val="0"/>
        <w:rPr>
          <w:b w:val="0"/>
          <w:bCs w:val="0"/>
        </w:rPr>
      </w:pPr>
    </w:p>
    <w:p w14:paraId="230B8F9D" w14:textId="77777777" w:rsidR="00EF70F3" w:rsidRDefault="00EF70F3" w:rsidP="00EF70F3">
      <w:pPr>
        <w:pStyle w:val="PROSIDING-SUBJUDUL"/>
        <w:contextualSpacing w:val="0"/>
        <w:rPr>
          <w:b w:val="0"/>
          <w:bCs w:val="0"/>
        </w:rPr>
      </w:pPr>
    </w:p>
    <w:p w14:paraId="0D912E90" w14:textId="77777777" w:rsidR="00EF70F3" w:rsidRDefault="00EF70F3" w:rsidP="00EF70F3">
      <w:pPr>
        <w:pStyle w:val="PROSIDING-SUBJUDUL"/>
        <w:contextualSpacing w:val="0"/>
        <w:rPr>
          <w:b w:val="0"/>
          <w:bCs w:val="0"/>
        </w:rPr>
      </w:pPr>
    </w:p>
    <w:p w14:paraId="15B40A74" w14:textId="77777777" w:rsidR="00EF70F3" w:rsidRDefault="00EF70F3" w:rsidP="00EF70F3">
      <w:pPr>
        <w:pStyle w:val="PROSIDING-SUBJUDUL"/>
        <w:contextualSpacing w:val="0"/>
        <w:rPr>
          <w:b w:val="0"/>
          <w:bCs w:val="0"/>
        </w:rPr>
      </w:pPr>
    </w:p>
    <w:p w14:paraId="3701CA33" w14:textId="77777777" w:rsidR="00EF70F3" w:rsidRDefault="00EF70F3" w:rsidP="00EF70F3">
      <w:pPr>
        <w:pStyle w:val="PROSIDING-SUBJUDUL"/>
        <w:contextualSpacing w:val="0"/>
        <w:rPr>
          <w:b w:val="0"/>
          <w:bCs w:val="0"/>
        </w:rPr>
      </w:pPr>
    </w:p>
    <w:p w14:paraId="5AB6D9FF" w14:textId="77777777" w:rsidR="00EF70F3" w:rsidRDefault="00EF70F3" w:rsidP="00EF70F3">
      <w:pPr>
        <w:pStyle w:val="PROSIDING-SUBJUDUL"/>
        <w:contextualSpacing w:val="0"/>
        <w:rPr>
          <w:b w:val="0"/>
          <w:bCs w:val="0"/>
        </w:rPr>
      </w:pPr>
    </w:p>
    <w:p w14:paraId="33D5F2D0" w14:textId="77777777" w:rsidR="00EF70F3" w:rsidRDefault="00EF70F3" w:rsidP="00EF70F3">
      <w:pPr>
        <w:pStyle w:val="PROSIDING-SUBJUDUL"/>
        <w:contextualSpacing w:val="0"/>
        <w:rPr>
          <w:b w:val="0"/>
          <w:bCs w:val="0"/>
        </w:rPr>
      </w:pPr>
    </w:p>
    <w:p w14:paraId="31D0F3F9" w14:textId="77777777" w:rsidR="00EF70F3" w:rsidRPr="007461B1" w:rsidRDefault="00EF70F3" w:rsidP="00EF70F3">
      <w:pPr>
        <w:pStyle w:val="PROSIDING-JUDULTABELGAMBAR"/>
        <w:rPr>
          <w:b/>
          <w:bCs/>
        </w:rPr>
      </w:pPr>
      <w:r w:rsidRPr="00FE2D9C">
        <w:rPr>
          <w:b/>
          <w:bCs/>
        </w:rPr>
        <w:t>Gambar 3.</w:t>
      </w:r>
      <w:r w:rsidRPr="00B34434">
        <w:t xml:space="preserve"> </w:t>
      </w:r>
      <w:r>
        <w:rPr>
          <w:i/>
          <w:iCs/>
        </w:rPr>
        <w:t xml:space="preserve">Test </w:t>
      </w:r>
      <w:proofErr w:type="spellStart"/>
      <w:r>
        <w:t>Statistik</w:t>
      </w:r>
      <w:proofErr w:type="spellEnd"/>
      <w:r>
        <w:t xml:space="preserve"> Mann Whitney </w:t>
      </w:r>
      <w:r>
        <w:rPr>
          <w:i/>
          <w:iCs/>
        </w:rPr>
        <w:t>Primary Crushing</w:t>
      </w:r>
    </w:p>
    <w:p w14:paraId="382C6C34" w14:textId="77777777" w:rsidR="00EF70F3" w:rsidRDefault="00EF70F3" w:rsidP="00EF70F3">
      <w:pPr>
        <w:pStyle w:val="PROSIDING-ISIPARAGRAF"/>
      </w:pPr>
      <w:r w:rsidRPr="00FE2D9C">
        <w:t>Dari hasil pengujian test statistik mann whitney didapatkan nilai Asymp. Sig (2-tailed) 0,001 atau &lt; 0,05 sehingga dapat disimpulkan bahwa terdapat perbedaan yang signifikan (hipotesis diterima).  Dapat diartikan hambatan pada primary crushing mempengaruhi hasil produksi. Sehingga semakin banyak hambatan maka hasil produksi akan semakin rendah begitupun sebaliknya semakin sedikit hambatan maka hasil produksi akan semakin tinggi.</w:t>
      </w:r>
    </w:p>
    <w:p w14:paraId="3B28F7F8" w14:textId="77777777" w:rsidR="00EF70F3" w:rsidRDefault="00EF70F3" w:rsidP="00EF70F3">
      <w:pPr>
        <w:pStyle w:val="PROSIDING-ISIPARAGRAF"/>
      </w:pPr>
    </w:p>
    <w:p w14:paraId="51A494EB" w14:textId="77777777" w:rsidR="00EF70F3" w:rsidRDefault="00EF70F3" w:rsidP="00EF70F3">
      <w:pPr>
        <w:pStyle w:val="PROSIDING-SUBJUDUL"/>
        <w:contextualSpacing w:val="0"/>
        <w:rPr>
          <w:lang w:val="en-US"/>
        </w:rPr>
      </w:pPr>
      <w:proofErr w:type="spellStart"/>
      <w:r>
        <w:rPr>
          <w:lang w:val="en-US"/>
        </w:rPr>
        <w:t>Keterkaitan</w:t>
      </w:r>
      <w:proofErr w:type="spellEnd"/>
      <w:r>
        <w:rPr>
          <w:lang w:val="en-US"/>
        </w:rPr>
        <w:t xml:space="preserve"> Antar </w:t>
      </w:r>
      <w:proofErr w:type="spellStart"/>
      <w:r>
        <w:rPr>
          <w:lang w:val="en-US"/>
        </w:rPr>
        <w:t>Variabel</w:t>
      </w:r>
      <w:proofErr w:type="spellEnd"/>
      <w:r>
        <w:rPr>
          <w:lang w:val="en-US"/>
        </w:rPr>
        <w:t xml:space="preserve"> </w:t>
      </w:r>
      <w:proofErr w:type="spellStart"/>
      <w:r>
        <w:rPr>
          <w:lang w:val="en-US"/>
        </w:rPr>
        <w:t>Dengan</w:t>
      </w:r>
      <w:proofErr w:type="spellEnd"/>
      <w:r>
        <w:rPr>
          <w:lang w:val="en-US"/>
        </w:rPr>
        <w:t xml:space="preserve"> Uji Mann Whitney (</w:t>
      </w:r>
      <w:r>
        <w:rPr>
          <w:i/>
          <w:iCs/>
          <w:lang w:val="en-US"/>
        </w:rPr>
        <w:t>Secondary Crushing</w:t>
      </w:r>
      <w:r>
        <w:rPr>
          <w:lang w:val="en-US"/>
        </w:rPr>
        <w:t>)</w:t>
      </w:r>
    </w:p>
    <w:p w14:paraId="31F1EEE9" w14:textId="77777777" w:rsidR="00EF70F3" w:rsidRDefault="00EF70F3" w:rsidP="00EF70F3">
      <w:pPr>
        <w:pStyle w:val="PROSIDING-SUBJUDUL"/>
        <w:contextualSpacing w:val="0"/>
        <w:rPr>
          <w:b w:val="0"/>
          <w:bCs w:val="0"/>
        </w:rPr>
      </w:pPr>
      <w:r>
        <w:rPr>
          <w:b w:val="0"/>
          <w:bCs w:val="0"/>
          <w:noProof/>
        </w:rPr>
        <w:drawing>
          <wp:anchor distT="0" distB="0" distL="114300" distR="114300" simplePos="0" relativeHeight="251664384" behindDoc="0" locked="0" layoutInCell="1" allowOverlap="1" wp14:anchorId="7111C594" wp14:editId="51D5C0C4">
            <wp:simplePos x="0" y="0"/>
            <wp:positionH relativeFrom="column">
              <wp:posOffset>775970</wp:posOffset>
            </wp:positionH>
            <wp:positionV relativeFrom="paragraph">
              <wp:posOffset>161290</wp:posOffset>
            </wp:positionV>
            <wp:extent cx="3865245" cy="1195070"/>
            <wp:effectExtent l="0" t="0" r="1905" b="5080"/>
            <wp:wrapNone/>
            <wp:docPr id="2007461768" name="Picture 5"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61768" name="Picture 5" descr="A screenshot of a test result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5245" cy="1195070"/>
                    </a:xfrm>
                    <a:prstGeom prst="rect">
                      <a:avLst/>
                    </a:prstGeom>
                    <a:noFill/>
                  </pic:spPr>
                </pic:pic>
              </a:graphicData>
            </a:graphic>
          </wp:anchor>
        </w:drawing>
      </w:r>
    </w:p>
    <w:p w14:paraId="29673DEF" w14:textId="77777777" w:rsidR="00EF70F3" w:rsidRDefault="00EF70F3" w:rsidP="00EF70F3">
      <w:pPr>
        <w:pStyle w:val="PROSIDING-SUBJUDUL"/>
        <w:contextualSpacing w:val="0"/>
        <w:rPr>
          <w:b w:val="0"/>
          <w:bCs w:val="0"/>
        </w:rPr>
      </w:pPr>
    </w:p>
    <w:p w14:paraId="78BFB2C4" w14:textId="77777777" w:rsidR="00EF70F3" w:rsidRDefault="00EF70F3" w:rsidP="00EF70F3">
      <w:pPr>
        <w:pStyle w:val="PROSIDING-SUBJUDUL"/>
        <w:contextualSpacing w:val="0"/>
        <w:rPr>
          <w:b w:val="0"/>
          <w:bCs w:val="0"/>
        </w:rPr>
      </w:pPr>
    </w:p>
    <w:p w14:paraId="6D3A0B34" w14:textId="77777777" w:rsidR="00EF70F3" w:rsidRDefault="00EF70F3" w:rsidP="00EF70F3">
      <w:pPr>
        <w:pStyle w:val="PROSIDING-SUBJUDUL"/>
        <w:contextualSpacing w:val="0"/>
        <w:rPr>
          <w:b w:val="0"/>
          <w:bCs w:val="0"/>
        </w:rPr>
      </w:pPr>
    </w:p>
    <w:p w14:paraId="66CCA96C" w14:textId="77777777" w:rsidR="00EF70F3" w:rsidRDefault="00EF70F3" w:rsidP="00EF70F3">
      <w:pPr>
        <w:pStyle w:val="PROSIDING-SUBJUDUL"/>
        <w:contextualSpacing w:val="0"/>
        <w:rPr>
          <w:b w:val="0"/>
          <w:bCs w:val="0"/>
        </w:rPr>
      </w:pPr>
    </w:p>
    <w:p w14:paraId="548C84DA" w14:textId="77777777" w:rsidR="00EF70F3" w:rsidRDefault="00EF70F3" w:rsidP="00EF70F3">
      <w:pPr>
        <w:pStyle w:val="PROSIDING-SUBJUDUL"/>
        <w:contextualSpacing w:val="0"/>
        <w:rPr>
          <w:b w:val="0"/>
          <w:bCs w:val="0"/>
        </w:rPr>
      </w:pPr>
    </w:p>
    <w:p w14:paraId="2DD17943" w14:textId="77777777" w:rsidR="00EF70F3" w:rsidRDefault="00EF70F3" w:rsidP="00EF70F3">
      <w:pPr>
        <w:pStyle w:val="PROSIDING-SUBJUDUL"/>
        <w:contextualSpacing w:val="0"/>
        <w:rPr>
          <w:b w:val="0"/>
          <w:bCs w:val="0"/>
        </w:rPr>
      </w:pPr>
    </w:p>
    <w:p w14:paraId="5825BF8D" w14:textId="77777777" w:rsidR="00EF70F3" w:rsidRDefault="00EF70F3" w:rsidP="00EF70F3">
      <w:pPr>
        <w:pStyle w:val="PROSIDING-SUBJUDUL"/>
        <w:contextualSpacing w:val="0"/>
        <w:rPr>
          <w:b w:val="0"/>
          <w:bCs w:val="0"/>
        </w:rPr>
      </w:pPr>
    </w:p>
    <w:p w14:paraId="3B32779D" w14:textId="77777777" w:rsidR="00EF70F3" w:rsidRDefault="00EF70F3" w:rsidP="00EF70F3">
      <w:pPr>
        <w:pStyle w:val="PROSIDING-SUBJUDUL"/>
        <w:contextualSpacing w:val="0"/>
        <w:rPr>
          <w:b w:val="0"/>
          <w:bCs w:val="0"/>
        </w:rPr>
      </w:pPr>
    </w:p>
    <w:p w14:paraId="1A239163" w14:textId="77777777" w:rsidR="00EF70F3" w:rsidRPr="007461B1" w:rsidRDefault="00EF70F3" w:rsidP="00EF70F3">
      <w:pPr>
        <w:pStyle w:val="PROSIDING-JUDULTABELGAMBAR"/>
        <w:rPr>
          <w:b/>
          <w:bCs/>
        </w:rPr>
      </w:pPr>
      <w:r w:rsidRPr="00FE2D9C">
        <w:rPr>
          <w:b/>
          <w:bCs/>
        </w:rPr>
        <w:t>Gambar 4.</w:t>
      </w:r>
      <w:r w:rsidRPr="00B34434">
        <w:t xml:space="preserve"> </w:t>
      </w:r>
      <w:r>
        <w:t xml:space="preserve">Uji </w:t>
      </w:r>
      <w:proofErr w:type="spellStart"/>
      <w:r>
        <w:t>Normalitas</w:t>
      </w:r>
      <w:proofErr w:type="spellEnd"/>
      <w:r>
        <w:t xml:space="preserve"> </w:t>
      </w:r>
      <w:r>
        <w:rPr>
          <w:i/>
          <w:iCs/>
        </w:rPr>
        <w:t>Secondary Crushing</w:t>
      </w:r>
    </w:p>
    <w:p w14:paraId="618D4427" w14:textId="77777777" w:rsidR="00EF70F3" w:rsidRPr="00EA1D87" w:rsidRDefault="00EF70F3" w:rsidP="00EF70F3">
      <w:pPr>
        <w:pStyle w:val="PROSIDING-ISIPARAGRAF"/>
        <w:rPr>
          <w:b/>
          <w:bCs/>
        </w:rPr>
      </w:pPr>
      <w:r w:rsidRPr="00EA1D87">
        <w:t>Untuk pengujian normalitas menggunakan Shapiro- Wilk dikarenakan datanya tidak lebih dari 30 data. Didapatkan nilai Sig hambatan 0,001 atau &lt; 0,05 sedangkan produksi 0,007 atau &lt; 0,05 sehingga dapat disimpulkan bahwasannya data tersebut berdistribusi tidak normal dan pengujiannya menggunakan non parametrik (Mann Whitney).</w:t>
      </w:r>
    </w:p>
    <w:p w14:paraId="037C670F" w14:textId="77777777" w:rsidR="00EF70F3" w:rsidRDefault="00EF70F3" w:rsidP="00EF70F3">
      <w:pPr>
        <w:pStyle w:val="PROSIDING-SUBJUDUL"/>
        <w:contextualSpacing w:val="0"/>
        <w:rPr>
          <w:b w:val="0"/>
          <w:bCs w:val="0"/>
        </w:rPr>
      </w:pPr>
    </w:p>
    <w:p w14:paraId="568A6A96" w14:textId="77777777" w:rsidR="00EF70F3" w:rsidRDefault="00EF70F3" w:rsidP="00EF70F3">
      <w:pPr>
        <w:pStyle w:val="PROSIDING-SUBJUDUL"/>
        <w:contextualSpacing w:val="0"/>
        <w:rPr>
          <w:b w:val="0"/>
          <w:bCs w:val="0"/>
        </w:rPr>
      </w:pPr>
      <w:r>
        <w:rPr>
          <w:b w:val="0"/>
          <w:bCs w:val="0"/>
          <w:noProof/>
        </w:rPr>
        <w:drawing>
          <wp:anchor distT="0" distB="0" distL="114300" distR="114300" simplePos="0" relativeHeight="251665408" behindDoc="0" locked="0" layoutInCell="1" allowOverlap="1" wp14:anchorId="1050FEBD" wp14:editId="0E4962D8">
            <wp:simplePos x="0" y="0"/>
            <wp:positionH relativeFrom="column">
              <wp:posOffset>1026160</wp:posOffset>
            </wp:positionH>
            <wp:positionV relativeFrom="paragraph">
              <wp:posOffset>26035</wp:posOffset>
            </wp:positionV>
            <wp:extent cx="3609340" cy="1195070"/>
            <wp:effectExtent l="0" t="0" r="0" b="5080"/>
            <wp:wrapNone/>
            <wp:docPr id="861753237" name="Picture 6"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53237" name="Picture 6" descr="A table with text and numbe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340" cy="1195070"/>
                    </a:xfrm>
                    <a:prstGeom prst="rect">
                      <a:avLst/>
                    </a:prstGeom>
                    <a:noFill/>
                  </pic:spPr>
                </pic:pic>
              </a:graphicData>
            </a:graphic>
          </wp:anchor>
        </w:drawing>
      </w:r>
    </w:p>
    <w:p w14:paraId="1727E8EB" w14:textId="77777777" w:rsidR="00EF70F3" w:rsidRDefault="00EF70F3" w:rsidP="00EF70F3">
      <w:pPr>
        <w:pStyle w:val="PROSIDING-SUBJUDUL"/>
        <w:contextualSpacing w:val="0"/>
        <w:rPr>
          <w:b w:val="0"/>
          <w:bCs w:val="0"/>
        </w:rPr>
      </w:pPr>
    </w:p>
    <w:p w14:paraId="711F2C7A" w14:textId="77777777" w:rsidR="00EF70F3" w:rsidRDefault="00EF70F3" w:rsidP="00EF70F3">
      <w:pPr>
        <w:pStyle w:val="PROSIDING-SUBJUDUL"/>
        <w:contextualSpacing w:val="0"/>
        <w:rPr>
          <w:b w:val="0"/>
          <w:bCs w:val="0"/>
        </w:rPr>
      </w:pPr>
    </w:p>
    <w:p w14:paraId="53FA2B7F" w14:textId="77777777" w:rsidR="00EF70F3" w:rsidRDefault="00EF70F3" w:rsidP="00EF70F3">
      <w:pPr>
        <w:pStyle w:val="PROSIDING-SUBJUDUL"/>
        <w:contextualSpacing w:val="0"/>
        <w:rPr>
          <w:b w:val="0"/>
          <w:bCs w:val="0"/>
        </w:rPr>
      </w:pPr>
    </w:p>
    <w:p w14:paraId="3F63859F" w14:textId="77777777" w:rsidR="00EF70F3" w:rsidRDefault="00EF70F3" w:rsidP="00EF70F3">
      <w:pPr>
        <w:pStyle w:val="PROSIDING-SUBJUDUL"/>
        <w:contextualSpacing w:val="0"/>
        <w:rPr>
          <w:b w:val="0"/>
          <w:bCs w:val="0"/>
        </w:rPr>
      </w:pPr>
    </w:p>
    <w:p w14:paraId="680A0079" w14:textId="77777777" w:rsidR="00EF70F3" w:rsidRDefault="00EF70F3" w:rsidP="00EF70F3">
      <w:pPr>
        <w:pStyle w:val="PROSIDING-SUBJUDUL"/>
        <w:contextualSpacing w:val="0"/>
        <w:rPr>
          <w:b w:val="0"/>
          <w:bCs w:val="0"/>
        </w:rPr>
      </w:pPr>
    </w:p>
    <w:p w14:paraId="62C10862" w14:textId="77777777" w:rsidR="00EF70F3" w:rsidRDefault="00EF70F3" w:rsidP="00EF70F3">
      <w:pPr>
        <w:pStyle w:val="PROSIDING-SUBJUDUL"/>
        <w:contextualSpacing w:val="0"/>
        <w:rPr>
          <w:b w:val="0"/>
          <w:bCs w:val="0"/>
        </w:rPr>
      </w:pPr>
    </w:p>
    <w:p w14:paraId="226B7D0E" w14:textId="77777777" w:rsidR="00EF70F3" w:rsidRDefault="00EF70F3" w:rsidP="00EF70F3">
      <w:pPr>
        <w:pStyle w:val="PROSIDING-SUBJUDUL"/>
        <w:contextualSpacing w:val="0"/>
        <w:rPr>
          <w:b w:val="0"/>
          <w:bCs w:val="0"/>
        </w:rPr>
      </w:pPr>
    </w:p>
    <w:p w14:paraId="10A959AE" w14:textId="77777777" w:rsidR="00EF70F3" w:rsidRDefault="00EF70F3" w:rsidP="00EF70F3">
      <w:pPr>
        <w:pStyle w:val="PROSIDING-JUDULTABELGAMBAR"/>
        <w:rPr>
          <w:b/>
          <w:bCs/>
        </w:rPr>
      </w:pPr>
      <w:r w:rsidRPr="00FE2D9C">
        <w:rPr>
          <w:b/>
          <w:bCs/>
        </w:rPr>
        <w:t>Gambar 5.</w:t>
      </w:r>
      <w:r w:rsidRPr="00B34434">
        <w:t xml:space="preserve"> </w:t>
      </w:r>
      <w:r>
        <w:t>Rank Secondary Crushing</w:t>
      </w:r>
    </w:p>
    <w:p w14:paraId="4BE228A6" w14:textId="77777777" w:rsidR="00EF70F3" w:rsidRPr="00EA1D87" w:rsidRDefault="00EF70F3" w:rsidP="00EF70F3">
      <w:pPr>
        <w:pStyle w:val="PROSIDING-ISIPARAGRAF"/>
        <w:rPr>
          <w:b/>
          <w:bCs/>
        </w:rPr>
      </w:pPr>
      <w:r w:rsidRPr="00EA1D87">
        <w:t>Berdasarkan tabel ranks diatas terdapat variabel hambatan dan juga produksi, untuk jumlah data yaitu masing-masing berjumlah 19 dan juga 30 dengan total 49 data. Pada mean rank hambatan 10,00 dan sum of rank hambatan 190,00 sedangkan untuk mean rank produksi 34,50 dan sum of rank 1035,00.</w:t>
      </w:r>
    </w:p>
    <w:p w14:paraId="3E3E4A3D" w14:textId="77777777" w:rsidR="00EF70F3" w:rsidRPr="00EA1D87" w:rsidRDefault="00EF70F3" w:rsidP="00EF70F3">
      <w:pPr>
        <w:pStyle w:val="PROSIDING-SUBJUDUL"/>
        <w:contextualSpacing w:val="0"/>
        <w:rPr>
          <w:b w:val="0"/>
          <w:bCs w:val="0"/>
        </w:rPr>
      </w:pPr>
      <w:r>
        <w:rPr>
          <w:b w:val="0"/>
          <w:bCs w:val="0"/>
          <w:noProof/>
        </w:rPr>
        <w:drawing>
          <wp:anchor distT="0" distB="0" distL="114300" distR="114300" simplePos="0" relativeHeight="251666432" behindDoc="0" locked="0" layoutInCell="1" allowOverlap="1" wp14:anchorId="3061A534" wp14:editId="2D0B803A">
            <wp:simplePos x="0" y="0"/>
            <wp:positionH relativeFrom="column">
              <wp:posOffset>1838960</wp:posOffset>
            </wp:positionH>
            <wp:positionV relativeFrom="paragraph">
              <wp:posOffset>158750</wp:posOffset>
            </wp:positionV>
            <wp:extent cx="1999615" cy="1548765"/>
            <wp:effectExtent l="0" t="0" r="635" b="0"/>
            <wp:wrapNone/>
            <wp:docPr id="1975798749" name="Picture 7" descr="A screenshot of a test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98749" name="Picture 7" descr="A screenshot of a test statistic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9615" cy="1548765"/>
                    </a:xfrm>
                    <a:prstGeom prst="rect">
                      <a:avLst/>
                    </a:prstGeom>
                    <a:noFill/>
                  </pic:spPr>
                </pic:pic>
              </a:graphicData>
            </a:graphic>
          </wp:anchor>
        </w:drawing>
      </w:r>
    </w:p>
    <w:p w14:paraId="76B2C925" w14:textId="77777777" w:rsidR="00EF70F3" w:rsidRDefault="00EF70F3" w:rsidP="00EF70F3">
      <w:pPr>
        <w:pStyle w:val="PROSIDING-SUBJUDUL"/>
        <w:contextualSpacing w:val="0"/>
        <w:rPr>
          <w:b w:val="0"/>
          <w:bCs w:val="0"/>
        </w:rPr>
      </w:pPr>
    </w:p>
    <w:p w14:paraId="43DB791E" w14:textId="77777777" w:rsidR="00EF70F3" w:rsidRDefault="00EF70F3" w:rsidP="00EF70F3">
      <w:pPr>
        <w:pStyle w:val="PROSIDING-SUBJUDUL"/>
        <w:contextualSpacing w:val="0"/>
        <w:rPr>
          <w:b w:val="0"/>
          <w:bCs w:val="0"/>
        </w:rPr>
      </w:pPr>
    </w:p>
    <w:p w14:paraId="55C2444C" w14:textId="77777777" w:rsidR="00EF70F3" w:rsidRDefault="00EF70F3" w:rsidP="00EF70F3">
      <w:pPr>
        <w:pStyle w:val="PROSIDING-SUBJUDUL"/>
        <w:contextualSpacing w:val="0"/>
        <w:rPr>
          <w:b w:val="0"/>
          <w:bCs w:val="0"/>
        </w:rPr>
      </w:pPr>
    </w:p>
    <w:p w14:paraId="18C2EDA1" w14:textId="77777777" w:rsidR="00EF70F3" w:rsidRDefault="00EF70F3" w:rsidP="00EF70F3">
      <w:pPr>
        <w:pStyle w:val="PROSIDING-SUBJUDUL"/>
        <w:contextualSpacing w:val="0"/>
        <w:rPr>
          <w:b w:val="0"/>
          <w:bCs w:val="0"/>
        </w:rPr>
      </w:pPr>
    </w:p>
    <w:p w14:paraId="0923010C" w14:textId="77777777" w:rsidR="00EF70F3" w:rsidRDefault="00EF70F3" w:rsidP="00EF70F3">
      <w:pPr>
        <w:pStyle w:val="PROSIDING-SUBJUDUL"/>
        <w:contextualSpacing w:val="0"/>
        <w:rPr>
          <w:b w:val="0"/>
          <w:bCs w:val="0"/>
        </w:rPr>
      </w:pPr>
    </w:p>
    <w:p w14:paraId="1EEBEEBF" w14:textId="77777777" w:rsidR="00EF70F3" w:rsidRDefault="00EF70F3" w:rsidP="00EF70F3">
      <w:pPr>
        <w:pStyle w:val="PROSIDING-SUBJUDUL"/>
        <w:contextualSpacing w:val="0"/>
        <w:rPr>
          <w:b w:val="0"/>
          <w:bCs w:val="0"/>
        </w:rPr>
      </w:pPr>
    </w:p>
    <w:p w14:paraId="5C32D081" w14:textId="77777777" w:rsidR="00EF70F3" w:rsidRDefault="00EF70F3" w:rsidP="00EF70F3">
      <w:pPr>
        <w:pStyle w:val="PROSIDING-SUBJUDUL"/>
        <w:contextualSpacing w:val="0"/>
        <w:rPr>
          <w:b w:val="0"/>
          <w:bCs w:val="0"/>
        </w:rPr>
      </w:pPr>
    </w:p>
    <w:p w14:paraId="2475CAC5" w14:textId="77777777" w:rsidR="00EF70F3" w:rsidRDefault="00EF70F3" w:rsidP="00EF70F3">
      <w:pPr>
        <w:pStyle w:val="PROSIDING-SUBJUDUL"/>
        <w:contextualSpacing w:val="0"/>
        <w:rPr>
          <w:b w:val="0"/>
          <w:bCs w:val="0"/>
        </w:rPr>
      </w:pPr>
    </w:p>
    <w:p w14:paraId="55F09C3D" w14:textId="77777777" w:rsidR="00EF70F3" w:rsidRDefault="00EF70F3" w:rsidP="00EF70F3">
      <w:pPr>
        <w:pStyle w:val="PROSIDING-SUBJUDUL"/>
        <w:contextualSpacing w:val="0"/>
        <w:rPr>
          <w:b w:val="0"/>
          <w:bCs w:val="0"/>
        </w:rPr>
      </w:pPr>
    </w:p>
    <w:p w14:paraId="0AA6C49A" w14:textId="77777777" w:rsidR="00EF70F3" w:rsidRDefault="00EF70F3" w:rsidP="00EF70F3">
      <w:pPr>
        <w:pStyle w:val="PROSIDING-SUBJUDUL"/>
        <w:contextualSpacing w:val="0"/>
        <w:rPr>
          <w:b w:val="0"/>
          <w:bCs w:val="0"/>
        </w:rPr>
      </w:pPr>
    </w:p>
    <w:p w14:paraId="17008901" w14:textId="77777777" w:rsidR="00EF70F3" w:rsidRDefault="00EF70F3" w:rsidP="00EF70F3">
      <w:pPr>
        <w:pStyle w:val="PROSIDING-JUDULTABELGAMBAR"/>
        <w:rPr>
          <w:i/>
          <w:iCs/>
        </w:rPr>
      </w:pPr>
      <w:r w:rsidRPr="00FE2D9C">
        <w:rPr>
          <w:b/>
          <w:bCs/>
        </w:rPr>
        <w:t>Gambar 6.</w:t>
      </w:r>
      <w:r w:rsidRPr="00B34434">
        <w:t xml:space="preserve"> </w:t>
      </w:r>
      <w:r>
        <w:rPr>
          <w:i/>
          <w:iCs/>
        </w:rPr>
        <w:t xml:space="preserve">Test </w:t>
      </w:r>
      <w:proofErr w:type="spellStart"/>
      <w:r>
        <w:t>Statistik</w:t>
      </w:r>
      <w:proofErr w:type="spellEnd"/>
      <w:r>
        <w:t xml:space="preserve"> Mann Whitney </w:t>
      </w:r>
      <w:r>
        <w:rPr>
          <w:i/>
          <w:iCs/>
        </w:rPr>
        <w:t>Secondary Crushing</w:t>
      </w:r>
    </w:p>
    <w:p w14:paraId="18FA5C11" w14:textId="0926AD68" w:rsidR="00EF70F3" w:rsidRPr="004D3603" w:rsidRDefault="00EF70F3" w:rsidP="004D3603">
      <w:pPr>
        <w:pStyle w:val="PROSIDING-ISIPARAGRAF"/>
        <w:rPr>
          <w:b/>
          <w:bCs/>
        </w:rPr>
      </w:pPr>
      <w:r w:rsidRPr="00EA1D87">
        <w:t xml:space="preserve">Dari hasil pengujian test statistik mann whitney didapatkan nilai Asymp. Sig (2-tailed) 0,001 atau &lt; 0,05 sehingga dapat disimpulkan bahwa terdapat perbedaan yang signifikan (hipotesis diterima). Dapat diartikan hambatan pada </w:t>
      </w:r>
      <w:r w:rsidRPr="00EA1D87">
        <w:rPr>
          <w:i/>
          <w:iCs/>
        </w:rPr>
        <w:t>secondary crushing</w:t>
      </w:r>
      <w:r w:rsidRPr="00EA1D87">
        <w:t xml:space="preserve"> mempengaruhi hasil produksi. Sehingga semakin banyak hambatan maka hasil produksi akan semakin rendah begitupun sebaliknya semakin sedikit hambatan maka hasil produksi akan semakin tinggi.</w:t>
      </w:r>
    </w:p>
    <w:p w14:paraId="346F98AD" w14:textId="7955531E" w:rsidR="004C356E" w:rsidRPr="00B02F65" w:rsidRDefault="004C356E" w:rsidP="00EF70F3">
      <w:pPr>
        <w:pStyle w:val="PROSIDING-SECTION"/>
      </w:pPr>
      <w:r w:rsidRPr="00B02F65">
        <w:t>Kesimpulan</w:t>
      </w:r>
    </w:p>
    <w:p w14:paraId="370EDBD5" w14:textId="77777777" w:rsidR="004D3603" w:rsidRDefault="004D3603" w:rsidP="004D3603">
      <w:pPr>
        <w:pStyle w:val="PROSIDING-ISIPARAGRAF"/>
      </w:pPr>
      <w:r>
        <w:t xml:space="preserve">Berdasarkan dari hasil pembahasan diatas didapatkan kesimpulan antara lain sebagai berikut: </w:t>
      </w:r>
    </w:p>
    <w:p w14:paraId="50145EB5" w14:textId="77777777" w:rsidR="004D3603" w:rsidRDefault="004D3603" w:rsidP="004D3603">
      <w:pPr>
        <w:pStyle w:val="PROSIDING-ISINUMBERING"/>
        <w:numPr>
          <w:ilvl w:val="0"/>
          <w:numId w:val="22"/>
        </w:numPr>
      </w:pPr>
      <w:r w:rsidRPr="00A47374">
        <w:t>Produktivitas dari alat primary crushing yaitu 135,55 ton/jam, dan alat secondary crushing yaitu 131,80 ton/jam. Sedangkan untuk efektifitas dari alat primary crushing yaitu 90,95%, dan alat secondary crushing yaitu 98,61%.</w:t>
      </w:r>
    </w:p>
    <w:p w14:paraId="388227E9" w14:textId="77777777" w:rsidR="004D3603" w:rsidRPr="00A47374" w:rsidRDefault="004D3603" w:rsidP="004D3603">
      <w:pPr>
        <w:pStyle w:val="PROSIDING-ISINUMBERING"/>
        <w:numPr>
          <w:ilvl w:val="0"/>
          <w:numId w:val="22"/>
        </w:numPr>
      </w:pPr>
      <w:r w:rsidRPr="00A47374">
        <w:t>Hambatan yang terjadi pada tahapan primary crushing yaitu menunggu umpan DT 28,08 menit/hari dan juga perbaikan alat 3,38 menit/hari. Sedangkan untuk hambatan seondary crushing yaitu gudang batu tersumbat 2,62 menit/hari, dan juga perbaikan alat 2,21 menit/hari.</w:t>
      </w:r>
    </w:p>
    <w:p w14:paraId="7441ED88" w14:textId="77777777" w:rsidR="004D3603" w:rsidRPr="00A47374" w:rsidRDefault="004D3603" w:rsidP="004D3603">
      <w:pPr>
        <w:pStyle w:val="PROSIDING-ISINUMBERING"/>
        <w:numPr>
          <w:ilvl w:val="0"/>
          <w:numId w:val="22"/>
        </w:numPr>
      </w:pPr>
      <w:r w:rsidRPr="00A47374">
        <w:t>Total material yang hilang pada proses pengolahan di unit crushing plant yaitu sekitar 4,68 ton/jam, dengan presentase 3,68%. Jumlah loosing material yang paling banyak yaitu terdapat di area gudang batu yaitu 3,41 ton/jam,</w:t>
      </w:r>
    </w:p>
    <w:p w14:paraId="20427D15" w14:textId="77777777" w:rsidR="004D3603" w:rsidRDefault="004D3603" w:rsidP="004D3603">
      <w:pPr>
        <w:pStyle w:val="PROSIDING-ISINUMBERING"/>
        <w:numPr>
          <w:ilvl w:val="0"/>
          <w:numId w:val="22"/>
        </w:numPr>
      </w:pPr>
      <w:r w:rsidRPr="00A47374">
        <w:t>Dari hasil pengujian Mann whitney didapatkan nilai Asymp. Sig (2-tailed) 0,001 atau &lt; 0,05 untuk primary crushing, dan untuk secondary crushing juga mempunyai nilai Asymp. Sig (2-tailed) 0,001 atau &lt; 0,05. Sehingga dapat disimpulkan bahwa terdapat perbedaan yang signifikan (hipotesis diterima).  Dapat diartikan bahwa hambatan pada primary dan secondary crushing mempengaruhi hasil produksi.</w:t>
      </w:r>
    </w:p>
    <w:p w14:paraId="5FCE53BD" w14:textId="77777777" w:rsidR="004D3603" w:rsidRPr="00B02F65" w:rsidRDefault="004D3603" w:rsidP="004D3603">
      <w:pPr>
        <w:pStyle w:val="PROSIDING-ISINUMBERING"/>
        <w:numPr>
          <w:ilvl w:val="0"/>
          <w:numId w:val="0"/>
        </w:numPr>
        <w:ind w:left="709"/>
      </w:pPr>
    </w:p>
    <w:p w14:paraId="75412BCF" w14:textId="77777777" w:rsidR="004C356E" w:rsidRPr="00007CA2" w:rsidRDefault="00007CA2" w:rsidP="00007CA2">
      <w:pPr>
        <w:pStyle w:val="PROSIDING-Acknowledge"/>
      </w:pPr>
      <w:r>
        <w:t>Acknowledge</w:t>
      </w:r>
    </w:p>
    <w:p w14:paraId="031AD365" w14:textId="77777777" w:rsidR="004D3603" w:rsidRDefault="004D3603" w:rsidP="004D3603">
      <w:pPr>
        <w:pStyle w:val="PROSIDING-ISIPARAGRAF"/>
      </w:pPr>
      <w:r>
        <w:t>Penyusun mengucapkan banyak terimakasih kepada beberapa pihak yang telah membantu serta mendukung penyusun diantaranya:</w:t>
      </w:r>
    </w:p>
    <w:p w14:paraId="372C8569" w14:textId="77777777" w:rsidR="004D3603" w:rsidRDefault="004D3603" w:rsidP="004D3603">
      <w:pPr>
        <w:pStyle w:val="PROSIDING-ISINUMBERING"/>
        <w:numPr>
          <w:ilvl w:val="0"/>
          <w:numId w:val="23"/>
        </w:numPr>
      </w:pPr>
      <w:r>
        <w:t>Orang tua penyusun yang senantiasa mendo’akan dan mendukung dalam penelitian.</w:t>
      </w:r>
    </w:p>
    <w:p w14:paraId="4206DE12" w14:textId="77777777" w:rsidR="004D3603" w:rsidRDefault="004D3603" w:rsidP="004D3603">
      <w:pPr>
        <w:pStyle w:val="PROSIDING-ISINUMBERING"/>
        <w:numPr>
          <w:ilvl w:val="0"/>
          <w:numId w:val="11"/>
        </w:numPr>
      </w:pPr>
      <w:r w:rsidRPr="00A51327">
        <w:t>Dr. Ir</w:t>
      </w:r>
      <w:r>
        <w:t>.</w:t>
      </w:r>
      <w:r w:rsidRPr="00A51327">
        <w:t xml:space="preserve"> Yunus Ashari M.T. selaku Ketua Program Studi Teknik Pertambangan Unisba</w:t>
      </w:r>
      <w:r>
        <w:t>.</w:t>
      </w:r>
    </w:p>
    <w:p w14:paraId="1C82299D" w14:textId="77777777" w:rsidR="004D3603" w:rsidRDefault="004D3603" w:rsidP="004D3603">
      <w:pPr>
        <w:pStyle w:val="PROSIDING-ISINUMBERING"/>
        <w:numPr>
          <w:ilvl w:val="0"/>
          <w:numId w:val="11"/>
        </w:numPr>
      </w:pPr>
      <w:r>
        <w:t>Noor Fauzi Isniarno S.Si., M.T. selaku Sekretaris Program Studi Teknik Pertambangan Unisba.</w:t>
      </w:r>
    </w:p>
    <w:p w14:paraId="4883340B" w14:textId="77777777" w:rsidR="004D3603" w:rsidRDefault="004D3603" w:rsidP="004D3603">
      <w:pPr>
        <w:pStyle w:val="PROSIDING-ISINUMBERING"/>
        <w:numPr>
          <w:ilvl w:val="0"/>
          <w:numId w:val="11"/>
        </w:numPr>
      </w:pPr>
      <w:r w:rsidRPr="00D33E88">
        <w:t xml:space="preserve">Ir. Zaenal, M.T. Selaku kordinator tugas akhir yang selalu memberikan arahan mengenai laporan tugas akhir </w:t>
      </w:r>
    </w:p>
    <w:p w14:paraId="6C7052D3" w14:textId="77777777" w:rsidR="004D3603" w:rsidRPr="00FE2D9C" w:rsidRDefault="004D3603" w:rsidP="004D3603">
      <w:pPr>
        <w:pStyle w:val="PROSIDING-ISINUMBERING"/>
        <w:numPr>
          <w:ilvl w:val="0"/>
          <w:numId w:val="11"/>
        </w:numPr>
        <w:rPr>
          <w:lang w:val="en-ID"/>
        </w:rPr>
      </w:pPr>
      <w:r w:rsidRPr="00D33E88">
        <w:t xml:space="preserve">Ibu </w:t>
      </w:r>
      <w:r>
        <w:t>I</w:t>
      </w:r>
      <w:r w:rsidRPr="00D33E88">
        <w:t>r. Linda Pulungan, M.T</w:t>
      </w:r>
      <w:r>
        <w:t xml:space="preserve">. </w:t>
      </w:r>
      <w:bookmarkStart w:id="4" w:name="_Hlk152028544"/>
      <w:r w:rsidRPr="00D33E88">
        <w:t>s</w:t>
      </w:r>
      <w:r w:rsidRPr="00FE2D9C">
        <w:rPr>
          <w:lang w:val="sv-SE"/>
        </w:rPr>
        <w:t>ebagai Dosen Pembimbing yang senantiasa memberikan masukan dan juga dorongan moril.</w:t>
      </w:r>
    </w:p>
    <w:bookmarkEnd w:id="4"/>
    <w:p w14:paraId="2C2657C6" w14:textId="77777777" w:rsidR="004D3603" w:rsidRPr="00FE2D9C" w:rsidRDefault="004D3603" w:rsidP="004D3603">
      <w:pPr>
        <w:pStyle w:val="PROSIDING-ISINUMBERING"/>
        <w:numPr>
          <w:ilvl w:val="0"/>
          <w:numId w:val="11"/>
        </w:numPr>
        <w:rPr>
          <w:lang w:val="en-ID"/>
        </w:rPr>
      </w:pPr>
      <w:r w:rsidRPr="00D33E88">
        <w:t xml:space="preserve">Ibu Sriyanti, S.T., M.T. </w:t>
      </w:r>
      <w:r w:rsidRPr="00FE2D9C">
        <w:rPr>
          <w:lang w:val="sv-SE"/>
        </w:rPr>
        <w:t>sebagai Co Pembimbing skripsi yang senantiasa memberikan masukan dan saran.</w:t>
      </w:r>
    </w:p>
    <w:p w14:paraId="560208CA" w14:textId="77777777" w:rsidR="004D3603" w:rsidRPr="00FE2D9C" w:rsidRDefault="004D3603" w:rsidP="004D3603">
      <w:pPr>
        <w:pStyle w:val="PROSIDING-ISINUMBERING"/>
        <w:numPr>
          <w:ilvl w:val="0"/>
          <w:numId w:val="11"/>
        </w:numPr>
        <w:rPr>
          <w:rFonts w:eastAsia="Calibri"/>
          <w:spacing w:val="1"/>
          <w:lang w:eastAsia="en-US"/>
        </w:rPr>
      </w:pPr>
      <w:r w:rsidRPr="00FE2D9C">
        <w:rPr>
          <w:rFonts w:eastAsia="Calibri"/>
          <w:spacing w:val="1"/>
          <w:lang w:eastAsia="en-US"/>
        </w:rPr>
        <w:t xml:space="preserve"> Seluruh mahasiswa Teknik Pertambangan Universitas Islam Bandung khususnya angkatan 2019 yang selalu memberikan motivasi.</w:t>
      </w:r>
    </w:p>
    <w:p w14:paraId="44ECF34D" w14:textId="77777777" w:rsidR="004C356E" w:rsidRDefault="004C356E" w:rsidP="004D3603">
      <w:pPr>
        <w:pStyle w:val="PROSIDING-DAFTARPUSTAKA"/>
      </w:pPr>
      <w:r w:rsidRPr="00B34434">
        <w:t>Daftar Pustaka</w:t>
      </w:r>
    </w:p>
    <w:p w14:paraId="0EA54A67" w14:textId="77777777" w:rsidR="004D3603" w:rsidRPr="00D33E88" w:rsidRDefault="004D3603" w:rsidP="004D3603">
      <w:pPr>
        <w:pStyle w:val="PROSIDING-ISIDAFPUS"/>
        <w:tabs>
          <w:tab w:val="clear" w:pos="709"/>
          <w:tab w:val="left" w:pos="1418"/>
        </w:tabs>
        <w:spacing w:after="0"/>
        <w:rPr>
          <w:noProof/>
        </w:rPr>
      </w:pPr>
      <w:r>
        <w:rPr>
          <w:noProof/>
        </w:rPr>
        <w:t xml:space="preserve">Anita Oktoviani L.P.G.M Thomas dan Yusuf Rumbino, “Evaluasi Kinerja </w:t>
      </w:r>
      <w:r>
        <w:rPr>
          <w:noProof/>
        </w:rPr>
        <w:tab/>
        <w:t xml:space="preserve">Crushing Plant Dalam Upaya Meningkatkan Produksi Material Batu </w:t>
      </w:r>
      <w:r>
        <w:rPr>
          <w:noProof/>
        </w:rPr>
        <w:tab/>
        <w:t xml:space="preserve">Pecah </w:t>
      </w:r>
      <w:r>
        <w:rPr>
          <w:noProof/>
        </w:rPr>
        <w:tab/>
        <w:t>di CV Sumber Jaya NTT”, Jurnal Ilmiah Undana.</w:t>
      </w:r>
    </w:p>
    <w:p w14:paraId="76240F9B" w14:textId="77777777" w:rsidR="004D3603" w:rsidRPr="00D33E88" w:rsidRDefault="004D3603" w:rsidP="004D3603">
      <w:pPr>
        <w:pStyle w:val="PROSIDING-ISIDAFPUS"/>
        <w:tabs>
          <w:tab w:val="clear" w:pos="709"/>
          <w:tab w:val="left" w:pos="1418"/>
        </w:tabs>
        <w:spacing w:after="0"/>
        <w:rPr>
          <w:noProof/>
        </w:rPr>
      </w:pPr>
      <w:r>
        <w:rPr>
          <w:noProof/>
        </w:rPr>
        <w:t xml:space="preserve">Baradipo Gantara, 2015, </w:t>
      </w:r>
      <w:r w:rsidRPr="00827AF2">
        <w:rPr>
          <w:noProof/>
        </w:rPr>
        <w:t>“Analisis Kinerja Pabrik Peremuk (</w:t>
      </w:r>
      <w:r w:rsidRPr="00827AF2">
        <w:rPr>
          <w:i/>
          <w:iCs/>
          <w:noProof/>
        </w:rPr>
        <w:t>Crushing Plant</w:t>
      </w:r>
      <w:r w:rsidRPr="00827AF2">
        <w:rPr>
          <w:noProof/>
        </w:rPr>
        <w:t xml:space="preserve">) </w:t>
      </w:r>
      <w:r>
        <w:rPr>
          <w:noProof/>
        </w:rPr>
        <w:tab/>
      </w:r>
      <w:r w:rsidRPr="00827AF2">
        <w:rPr>
          <w:noProof/>
        </w:rPr>
        <w:t xml:space="preserve">Batuan Andesit dalam Upaya Memaksimalkan Kapasitas Produksi di PT </w:t>
      </w:r>
      <w:r>
        <w:rPr>
          <w:noProof/>
        </w:rPr>
        <w:tab/>
      </w:r>
      <w:r w:rsidRPr="00827AF2">
        <w:rPr>
          <w:noProof/>
        </w:rPr>
        <w:t xml:space="preserve">Lotus </w:t>
      </w:r>
      <w:r>
        <w:rPr>
          <w:noProof/>
        </w:rPr>
        <w:tab/>
      </w:r>
      <w:r w:rsidRPr="00827AF2">
        <w:rPr>
          <w:noProof/>
        </w:rPr>
        <w:t>SG Lestari</w:t>
      </w:r>
      <w:r>
        <w:rPr>
          <w:noProof/>
        </w:rPr>
        <w:t>”, Prosiding Prodi Teknik Pertambangan , UNISBA</w:t>
      </w:r>
    </w:p>
    <w:p w14:paraId="6077A45E" w14:textId="77777777" w:rsidR="004D3603" w:rsidRPr="00D33E88" w:rsidRDefault="004D3603" w:rsidP="004D3603">
      <w:pPr>
        <w:pStyle w:val="PROSIDING-ISIDAFPUS"/>
        <w:tabs>
          <w:tab w:val="clear" w:pos="709"/>
          <w:tab w:val="left" w:pos="1418"/>
        </w:tabs>
        <w:spacing w:after="0"/>
        <w:rPr>
          <w:noProof/>
        </w:rPr>
      </w:pPr>
      <w:r w:rsidRPr="009132DF">
        <w:rPr>
          <w:noProof/>
        </w:rPr>
        <w:t xml:space="preserve">CEMA, 2007, </w:t>
      </w:r>
      <w:r w:rsidRPr="00802D77">
        <w:rPr>
          <w:noProof/>
        </w:rPr>
        <w:t>“Belt Conveyor For Bulk Material”</w:t>
      </w:r>
      <w:r w:rsidRPr="009132DF">
        <w:rPr>
          <w:noProof/>
        </w:rPr>
        <w:t xml:space="preserve">, Conveyor Equipment </w:t>
      </w:r>
      <w:r>
        <w:rPr>
          <w:noProof/>
        </w:rPr>
        <w:tab/>
      </w:r>
      <w:r w:rsidRPr="009132DF">
        <w:rPr>
          <w:noProof/>
        </w:rPr>
        <w:t xml:space="preserve">Manufacture </w:t>
      </w:r>
      <w:r>
        <w:rPr>
          <w:noProof/>
        </w:rPr>
        <w:tab/>
      </w:r>
      <w:r w:rsidRPr="009132DF">
        <w:rPr>
          <w:noProof/>
        </w:rPr>
        <w:t xml:space="preserve">Association, United State of America. </w:t>
      </w:r>
    </w:p>
    <w:p w14:paraId="68E99C1D" w14:textId="77777777" w:rsidR="004D3603" w:rsidRPr="00D33E88" w:rsidRDefault="004D3603" w:rsidP="004D3603">
      <w:pPr>
        <w:pStyle w:val="PROSIDING-ISIDAFPUS"/>
        <w:tabs>
          <w:tab w:val="clear" w:pos="709"/>
          <w:tab w:val="left" w:pos="1418"/>
        </w:tabs>
        <w:spacing w:after="0"/>
        <w:rPr>
          <w:noProof/>
        </w:rPr>
      </w:pPr>
      <w:r w:rsidRPr="009132DF">
        <w:rPr>
          <w:noProof/>
        </w:rPr>
        <w:t xml:space="preserve">Currie, John M, 1973, </w:t>
      </w:r>
      <w:r w:rsidRPr="00802D77">
        <w:rPr>
          <w:noProof/>
        </w:rPr>
        <w:t>“Operation Unit in Mineral Processing”</w:t>
      </w:r>
      <w:r w:rsidRPr="009132DF">
        <w:rPr>
          <w:noProof/>
        </w:rPr>
        <w:t xml:space="preserve">, CSM Press, </w:t>
      </w:r>
      <w:r>
        <w:rPr>
          <w:noProof/>
        </w:rPr>
        <w:tab/>
      </w:r>
      <w:r w:rsidRPr="009132DF">
        <w:rPr>
          <w:noProof/>
        </w:rPr>
        <w:t xml:space="preserve">Columbia. </w:t>
      </w:r>
    </w:p>
    <w:p w14:paraId="6516E8F0" w14:textId="77777777" w:rsidR="004D3603" w:rsidRDefault="004D3603" w:rsidP="004D3603">
      <w:pPr>
        <w:pStyle w:val="PROSIDING-ISIDAFPUS"/>
        <w:tabs>
          <w:tab w:val="clear" w:pos="709"/>
          <w:tab w:val="left" w:pos="1418"/>
        </w:tabs>
        <w:spacing w:after="0"/>
        <w:rPr>
          <w:noProof/>
        </w:rPr>
      </w:pPr>
      <w:r w:rsidRPr="009132DF">
        <w:rPr>
          <w:noProof/>
        </w:rPr>
        <w:t xml:space="preserve">Gustav, Tarjan, 1981, </w:t>
      </w:r>
      <w:r w:rsidRPr="00802D77">
        <w:rPr>
          <w:noProof/>
        </w:rPr>
        <w:t>“Mineral Processing Technology”</w:t>
      </w:r>
      <w:r w:rsidRPr="009132DF">
        <w:rPr>
          <w:noProof/>
        </w:rPr>
        <w:t xml:space="preserve">, Akademia Kiado, </w:t>
      </w:r>
      <w:r>
        <w:rPr>
          <w:noProof/>
        </w:rPr>
        <w:tab/>
      </w:r>
      <w:r w:rsidRPr="009132DF">
        <w:rPr>
          <w:noProof/>
        </w:rPr>
        <w:t>Budapest.</w:t>
      </w:r>
    </w:p>
    <w:p w14:paraId="3AF32850" w14:textId="77777777" w:rsidR="004D3603" w:rsidRPr="00D33E88" w:rsidRDefault="004D3603" w:rsidP="004D3603">
      <w:pPr>
        <w:pStyle w:val="PROSIDING-ISIDAFPUS"/>
        <w:tabs>
          <w:tab w:val="clear" w:pos="709"/>
          <w:tab w:val="left" w:pos="1418"/>
        </w:tabs>
        <w:spacing w:after="0"/>
        <w:rPr>
          <w:noProof/>
        </w:rPr>
      </w:pPr>
      <w:r w:rsidRPr="00D33E88">
        <w:rPr>
          <w:noProof/>
        </w:rPr>
        <w:t>Kementrian Energi dan Sumber Daya Mineral Republik Indonesia. (20</w:t>
      </w:r>
      <w:r>
        <w:rPr>
          <w:noProof/>
        </w:rPr>
        <w:t>21</w:t>
      </w:r>
      <w:r w:rsidRPr="00D33E88">
        <w:rPr>
          <w:noProof/>
        </w:rPr>
        <w:t xml:space="preserve">). </w:t>
      </w:r>
      <w:r>
        <w:rPr>
          <w:noProof/>
        </w:rPr>
        <w:t xml:space="preserve">Cadangan </w:t>
      </w:r>
      <w:r>
        <w:rPr>
          <w:noProof/>
        </w:rPr>
        <w:tab/>
        <w:t>Batu Andesit Jawa Barat</w:t>
      </w:r>
    </w:p>
    <w:p w14:paraId="1D5E58D6" w14:textId="77777777" w:rsidR="004D3603" w:rsidRDefault="004D3603" w:rsidP="004D3603">
      <w:pPr>
        <w:pStyle w:val="PROSIDING-ISIDAFPUS"/>
        <w:tabs>
          <w:tab w:val="clear" w:pos="709"/>
          <w:tab w:val="left" w:pos="1418"/>
        </w:tabs>
        <w:spacing w:after="0"/>
        <w:rPr>
          <w:noProof/>
        </w:rPr>
      </w:pPr>
      <w:r>
        <w:rPr>
          <w:noProof/>
        </w:rPr>
        <w:t xml:space="preserve">Khaled Ali Abuhasel, 2019, “ </w:t>
      </w:r>
      <w:r w:rsidRPr="00A233B4">
        <w:rPr>
          <w:noProof/>
        </w:rPr>
        <w:t xml:space="preserve">Optimization and Simulation of Operation </w:t>
      </w:r>
      <w:r>
        <w:rPr>
          <w:noProof/>
        </w:rPr>
        <w:tab/>
      </w:r>
      <w:r w:rsidRPr="00A233B4">
        <w:rPr>
          <w:noProof/>
        </w:rPr>
        <w:t xml:space="preserve">Performance </w:t>
      </w:r>
      <w:r>
        <w:rPr>
          <w:noProof/>
        </w:rPr>
        <w:tab/>
      </w:r>
      <w:r w:rsidRPr="00A233B4">
        <w:rPr>
          <w:noProof/>
        </w:rPr>
        <w:t>in Crushing Plants Using Fuzzy Modelling</w:t>
      </w:r>
      <w:r>
        <w:rPr>
          <w:noProof/>
        </w:rPr>
        <w:t>” University Of Bisha, Saudi Arabia</w:t>
      </w:r>
    </w:p>
    <w:p w14:paraId="4782C011" w14:textId="77777777" w:rsidR="004D3603" w:rsidRPr="00A233B4" w:rsidRDefault="004D3603" w:rsidP="004D3603">
      <w:pPr>
        <w:pStyle w:val="ListParagraph"/>
        <w:spacing w:after="0" w:line="240" w:lineRule="auto"/>
        <w:jc w:val="both"/>
        <w:rPr>
          <w:rFonts w:ascii="Arial" w:hAnsi="Arial" w:cs="Arial"/>
          <w:noProof/>
        </w:rPr>
      </w:pPr>
    </w:p>
    <w:p w14:paraId="7E0F1A19" w14:textId="77777777" w:rsidR="004D3603" w:rsidRPr="00D33E88" w:rsidRDefault="004D3603" w:rsidP="004D3603">
      <w:pPr>
        <w:pStyle w:val="PROSIDING-ISIDAFPUS"/>
        <w:tabs>
          <w:tab w:val="clear" w:pos="709"/>
          <w:tab w:val="left" w:pos="1418"/>
        </w:tabs>
        <w:spacing w:after="0"/>
        <w:rPr>
          <w:noProof/>
        </w:rPr>
      </w:pPr>
      <w:r>
        <w:rPr>
          <w:noProof/>
        </w:rPr>
        <w:t xml:space="preserve">Khaled Ali Abuhasel, 2020, “ Aggregate Production Optimization in a Stone- </w:t>
      </w:r>
      <w:r>
        <w:rPr>
          <w:noProof/>
        </w:rPr>
        <w:tab/>
        <w:t xml:space="preserve">Crushing Plant Using The Taguchi Approach” The National Academy Of </w:t>
      </w:r>
      <w:r>
        <w:rPr>
          <w:noProof/>
        </w:rPr>
        <w:tab/>
        <w:t>Science, India.</w:t>
      </w:r>
    </w:p>
    <w:p w14:paraId="24692DB1" w14:textId="77777777" w:rsidR="004D3603" w:rsidRPr="00D33E88" w:rsidRDefault="004D3603" w:rsidP="004D3603">
      <w:pPr>
        <w:pStyle w:val="PROSIDING-ISIDAFPUS"/>
        <w:tabs>
          <w:tab w:val="clear" w:pos="709"/>
          <w:tab w:val="left" w:pos="1418"/>
        </w:tabs>
        <w:spacing w:after="0"/>
        <w:rPr>
          <w:noProof/>
        </w:rPr>
      </w:pPr>
      <w:r>
        <w:rPr>
          <w:noProof/>
        </w:rPr>
        <w:t xml:space="preserve">Kulinowski, Piotr., Kasza, Piotr., 2007, </w:t>
      </w:r>
      <w:r w:rsidRPr="00E70E8B">
        <w:rPr>
          <w:noProof/>
        </w:rPr>
        <w:t xml:space="preserve">“Belt Conveyors for Bulk Materials </w:t>
      </w:r>
      <w:r>
        <w:rPr>
          <w:noProof/>
        </w:rPr>
        <w:tab/>
      </w:r>
      <w:r w:rsidRPr="00E70E8B">
        <w:rPr>
          <w:noProof/>
        </w:rPr>
        <w:t>Calculations by CEMA 5</w:t>
      </w:r>
      <w:r w:rsidRPr="00E70E8B">
        <w:rPr>
          <w:noProof/>
          <w:vertAlign w:val="superscript"/>
        </w:rPr>
        <w:t>th</w:t>
      </w:r>
      <w:r w:rsidRPr="00E70E8B">
        <w:rPr>
          <w:noProof/>
        </w:rPr>
        <w:t xml:space="preserve"> Edition, Departement of Mining, Dressing and </w:t>
      </w:r>
      <w:r>
        <w:rPr>
          <w:noProof/>
        </w:rPr>
        <w:tab/>
      </w:r>
      <w:r w:rsidRPr="00E70E8B">
        <w:rPr>
          <w:noProof/>
        </w:rPr>
        <w:t>Transport Machines AGH</w:t>
      </w:r>
      <w:r>
        <w:rPr>
          <w:noProof/>
        </w:rPr>
        <w:t>”, Poland.</w:t>
      </w:r>
    </w:p>
    <w:p w14:paraId="720A9579" w14:textId="77777777" w:rsidR="004D3603" w:rsidRPr="00D33E88" w:rsidRDefault="004D3603" w:rsidP="004D3603">
      <w:pPr>
        <w:pStyle w:val="PROSIDING-ISIDAFPUS"/>
        <w:tabs>
          <w:tab w:val="clear" w:pos="709"/>
          <w:tab w:val="left" w:pos="1418"/>
        </w:tabs>
        <w:spacing w:after="0"/>
        <w:rPr>
          <w:noProof/>
        </w:rPr>
      </w:pPr>
      <w:r w:rsidRPr="009132DF">
        <w:rPr>
          <w:noProof/>
        </w:rPr>
        <w:t xml:space="preserve">Lowrison, G.C. 1974, </w:t>
      </w:r>
      <w:r w:rsidRPr="00802D77">
        <w:rPr>
          <w:noProof/>
        </w:rPr>
        <w:t>“Crushing and Grinding, Butterworth’s”</w:t>
      </w:r>
      <w:r w:rsidRPr="009132DF">
        <w:rPr>
          <w:noProof/>
        </w:rPr>
        <w:t xml:space="preserve">, London, </w:t>
      </w:r>
      <w:r>
        <w:rPr>
          <w:noProof/>
        </w:rPr>
        <w:tab/>
      </w:r>
      <w:r w:rsidRPr="009132DF">
        <w:rPr>
          <w:noProof/>
        </w:rPr>
        <w:t>England.</w:t>
      </w:r>
    </w:p>
    <w:p w14:paraId="1B152950" w14:textId="77777777" w:rsidR="004D3603" w:rsidRPr="00D33E88" w:rsidRDefault="004D3603" w:rsidP="004D3603">
      <w:pPr>
        <w:pStyle w:val="PROSIDING-ISIDAFPUS"/>
        <w:tabs>
          <w:tab w:val="clear" w:pos="709"/>
          <w:tab w:val="left" w:pos="1418"/>
        </w:tabs>
        <w:spacing w:after="0"/>
        <w:rPr>
          <w:noProof/>
        </w:rPr>
      </w:pPr>
      <w:r>
        <w:rPr>
          <w:noProof/>
        </w:rPr>
        <w:t xml:space="preserve">Reisner, W. 1971. </w:t>
      </w:r>
      <w:r w:rsidRPr="0080447C">
        <w:rPr>
          <w:noProof/>
        </w:rPr>
        <w:t>“</w:t>
      </w:r>
      <w:r w:rsidRPr="00E70E8B">
        <w:rPr>
          <w:noProof/>
        </w:rPr>
        <w:t>Bins and bunker for handling bulk materials Trans</w:t>
      </w:r>
      <w:r w:rsidRPr="0080447C">
        <w:rPr>
          <w:i/>
          <w:iCs/>
          <w:noProof/>
        </w:rPr>
        <w:t>”</w:t>
      </w:r>
      <w:r>
        <w:rPr>
          <w:noProof/>
        </w:rPr>
        <w:t xml:space="preserve"> Tech. </w:t>
      </w:r>
      <w:r>
        <w:rPr>
          <w:noProof/>
        </w:rPr>
        <w:tab/>
        <w:t>Publications</w:t>
      </w:r>
    </w:p>
    <w:p w14:paraId="15DE9A56" w14:textId="77777777" w:rsidR="004D3603" w:rsidRPr="00D33E88" w:rsidRDefault="004D3603" w:rsidP="004D3603">
      <w:pPr>
        <w:pStyle w:val="PROSIDING-ISIDAFPUS"/>
        <w:tabs>
          <w:tab w:val="clear" w:pos="709"/>
          <w:tab w:val="left" w:pos="1418"/>
        </w:tabs>
        <w:spacing w:after="0"/>
        <w:rPr>
          <w:noProof/>
        </w:rPr>
      </w:pPr>
      <w:r w:rsidRPr="0080447C">
        <w:rPr>
          <w:noProof/>
        </w:rPr>
        <w:t xml:space="preserve">Toha, J. 2002, </w:t>
      </w:r>
      <w:r w:rsidRPr="00802D77">
        <w:rPr>
          <w:noProof/>
        </w:rPr>
        <w:t>“Konveyor sabuk dan peralatan pendukung”</w:t>
      </w:r>
      <w:r w:rsidRPr="0080447C">
        <w:rPr>
          <w:noProof/>
        </w:rPr>
        <w:t xml:space="preserve">, PT JUNTO </w:t>
      </w:r>
      <w:r>
        <w:rPr>
          <w:noProof/>
        </w:rPr>
        <w:tab/>
      </w:r>
      <w:r w:rsidRPr="0080447C">
        <w:rPr>
          <w:noProof/>
        </w:rPr>
        <w:t xml:space="preserve">Engineering, </w:t>
      </w:r>
      <w:r>
        <w:rPr>
          <w:noProof/>
        </w:rPr>
        <w:tab/>
      </w:r>
      <w:r w:rsidRPr="0080447C">
        <w:rPr>
          <w:noProof/>
        </w:rPr>
        <w:t>Bandung, Indonesia.</w:t>
      </w:r>
    </w:p>
    <w:p w14:paraId="17D39888" w14:textId="77777777" w:rsidR="004D3603" w:rsidRPr="00D33E88" w:rsidRDefault="004D3603" w:rsidP="004D3603">
      <w:pPr>
        <w:pStyle w:val="PROSIDING-ISIDAFPUS"/>
        <w:tabs>
          <w:tab w:val="clear" w:pos="709"/>
          <w:tab w:val="left" w:pos="1418"/>
        </w:tabs>
        <w:spacing w:after="0"/>
        <w:rPr>
          <w:noProof/>
        </w:rPr>
      </w:pPr>
      <w:r>
        <w:rPr>
          <w:noProof/>
        </w:rPr>
        <w:t xml:space="preserve">Taggart, Arthur F. 1994, </w:t>
      </w:r>
      <w:r w:rsidRPr="00802D77">
        <w:rPr>
          <w:noProof/>
        </w:rPr>
        <w:t>“ Handbook of Mineral Dressing”,</w:t>
      </w:r>
      <w:r>
        <w:rPr>
          <w:noProof/>
        </w:rPr>
        <w:t xml:space="preserve"> Willey Interscience </w:t>
      </w:r>
      <w:r>
        <w:rPr>
          <w:noProof/>
        </w:rPr>
        <w:tab/>
        <w:t>Publication, New York</w:t>
      </w:r>
    </w:p>
    <w:p w14:paraId="2B8F513B" w14:textId="77777777" w:rsidR="004D3603" w:rsidRDefault="004D3603" w:rsidP="004D3603">
      <w:pPr>
        <w:pStyle w:val="PROSIDING-ISIDAFPUS"/>
        <w:tabs>
          <w:tab w:val="clear" w:pos="709"/>
          <w:tab w:val="left" w:pos="1418"/>
        </w:tabs>
        <w:spacing w:after="0"/>
        <w:rPr>
          <w:noProof/>
        </w:rPr>
      </w:pPr>
      <w:r w:rsidRPr="0051057C">
        <w:rPr>
          <w:noProof/>
        </w:rPr>
        <w:t>Savage, I. Richard, 1962</w:t>
      </w:r>
      <w:r>
        <w:rPr>
          <w:noProof/>
        </w:rPr>
        <w:t xml:space="preserve">, </w:t>
      </w:r>
      <w:r w:rsidRPr="00802D77">
        <w:rPr>
          <w:noProof/>
        </w:rPr>
        <w:t>“Bibliography of Nonparametric Statistics”</w:t>
      </w:r>
      <w:r w:rsidRPr="0051057C">
        <w:rPr>
          <w:noProof/>
        </w:rPr>
        <w:t xml:space="preserve">; </w:t>
      </w:r>
      <w:r>
        <w:rPr>
          <w:noProof/>
        </w:rPr>
        <w:tab/>
      </w:r>
      <w:r w:rsidRPr="0051057C">
        <w:rPr>
          <w:noProof/>
        </w:rPr>
        <w:t xml:space="preserve">Cambridge, </w:t>
      </w:r>
      <w:r>
        <w:rPr>
          <w:noProof/>
        </w:rPr>
        <w:tab/>
      </w:r>
      <w:r w:rsidRPr="0051057C">
        <w:rPr>
          <w:noProof/>
        </w:rPr>
        <w:t>Mass., Harvard University Press</w:t>
      </w:r>
      <w:r>
        <w:rPr>
          <w:noProof/>
        </w:rPr>
        <w:t>.</w:t>
      </w:r>
    </w:p>
    <w:p w14:paraId="342C0446" w14:textId="77777777" w:rsidR="004D3603" w:rsidRDefault="004D3603" w:rsidP="004D3603">
      <w:pPr>
        <w:pStyle w:val="PROSIDING-ISIDAFPUS"/>
        <w:numPr>
          <w:ilvl w:val="0"/>
          <w:numId w:val="0"/>
        </w:numPr>
        <w:ind w:left="709"/>
        <w:rPr>
          <w:rFonts w:asciiTheme="majorBidi" w:hAnsiTheme="majorBidi" w:cstheme="majorBidi"/>
        </w:rPr>
      </w:pPr>
      <w:proofErr w:type="spellStart"/>
      <w:proofErr w:type="gramStart"/>
      <w:r w:rsidRPr="00802D77">
        <w:rPr>
          <w:rFonts w:eastAsia="Calibri"/>
        </w:rPr>
        <w:t>Sills,S</w:t>
      </w:r>
      <w:proofErr w:type="spellEnd"/>
      <w:r w:rsidRPr="00802D77">
        <w:rPr>
          <w:rFonts w:eastAsia="Calibri"/>
        </w:rPr>
        <w:t>.</w:t>
      </w:r>
      <w:proofErr w:type="gramEnd"/>
      <w:r w:rsidRPr="00802D77">
        <w:rPr>
          <w:rFonts w:eastAsia="Calibri"/>
        </w:rPr>
        <w:t xml:space="preserve"> R, (1996), Improved Material Balance </w:t>
      </w:r>
      <w:proofErr w:type="spellStart"/>
      <w:r w:rsidRPr="00802D77">
        <w:rPr>
          <w:rFonts w:eastAsia="Calibri"/>
        </w:rPr>
        <w:t>Regresion</w:t>
      </w:r>
      <w:proofErr w:type="spellEnd"/>
      <w:r w:rsidRPr="00802D77">
        <w:rPr>
          <w:rFonts w:eastAsia="Calibri"/>
        </w:rPr>
        <w:t xml:space="preserve"> Analysis for </w:t>
      </w:r>
      <w:proofErr w:type="spellStart"/>
      <w:r w:rsidRPr="00802D77">
        <w:rPr>
          <w:rFonts w:eastAsia="Calibri"/>
        </w:rPr>
        <w:t>Waterdrive</w:t>
      </w:r>
      <w:proofErr w:type="spellEnd"/>
      <w:r w:rsidRPr="00802D77">
        <w:rPr>
          <w:rFonts w:eastAsia="Calibri"/>
        </w:rPr>
        <w:t xml:space="preserve"> Oil and </w:t>
      </w:r>
      <w:r>
        <w:rPr>
          <w:rFonts w:eastAsia="Calibri"/>
        </w:rPr>
        <w:tab/>
      </w:r>
      <w:r w:rsidRPr="00802D77">
        <w:rPr>
          <w:rFonts w:eastAsia="Calibri"/>
        </w:rPr>
        <w:t>Gas Reservoir</w:t>
      </w:r>
    </w:p>
    <w:p w14:paraId="7BA78E6E" w14:textId="2207571A" w:rsidR="00AA336E" w:rsidRDefault="00AA336E" w:rsidP="00071E95">
      <w:pPr>
        <w:pStyle w:val="PROSIDING-ISIDAFPUS"/>
        <w:numPr>
          <w:ilvl w:val="0"/>
          <w:numId w:val="0"/>
        </w:numPr>
        <w:ind w:left="709"/>
        <w:rPr>
          <w:rFonts w:asciiTheme="majorBidi" w:hAnsiTheme="majorBidi" w:cstheme="majorBidi"/>
        </w:rPr>
      </w:pPr>
    </w:p>
    <w:p w14:paraId="66101502" w14:textId="77777777" w:rsidR="00071E95" w:rsidRPr="00137B3B" w:rsidRDefault="00071E95" w:rsidP="00071E95">
      <w:pPr>
        <w:pStyle w:val="PROSIDING-ISIDAFPUS"/>
        <w:numPr>
          <w:ilvl w:val="0"/>
          <w:numId w:val="0"/>
        </w:numPr>
      </w:pPr>
    </w:p>
    <w:sectPr w:rsidR="00071E95" w:rsidRPr="00137B3B" w:rsidSect="0036696D">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1" w:right="1701" w:bottom="1349" w:left="1701" w:header="1134" w:footer="964" w:gutter="0"/>
      <w:pgNumType w:start="2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6697" w14:textId="77777777" w:rsidR="0036696D" w:rsidRPr="0011684B" w:rsidRDefault="0036696D" w:rsidP="003F2FD5">
      <w:pPr>
        <w:spacing w:after="0"/>
      </w:pPr>
      <w:r>
        <w:separator/>
      </w:r>
    </w:p>
    <w:p w14:paraId="072DA3F9" w14:textId="77777777" w:rsidR="0036696D" w:rsidRDefault="0036696D"/>
  </w:endnote>
  <w:endnote w:type="continuationSeparator" w:id="0">
    <w:p w14:paraId="596CDAD5" w14:textId="77777777" w:rsidR="0036696D" w:rsidRPr="0011684B" w:rsidRDefault="0036696D" w:rsidP="003F2FD5">
      <w:pPr>
        <w:spacing w:after="0"/>
      </w:pPr>
      <w:r>
        <w:continuationSeparator/>
      </w:r>
    </w:p>
    <w:p w14:paraId="401400F5" w14:textId="77777777" w:rsidR="0036696D" w:rsidRDefault="00366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B3D5" w14:textId="2C20E3D8" w:rsidR="00CF4CFD" w:rsidRPr="007F3DC9" w:rsidRDefault="0084032D" w:rsidP="00D84F9F">
    <w:pPr>
      <w:pStyle w:val="PROSIDING-HeaderFooter"/>
    </w:pPr>
    <w:r>
      <w:t xml:space="preserve">Vol. </w:t>
    </w:r>
    <w:r w:rsidR="004D3603">
      <w:t>4</w:t>
    </w:r>
    <w:r w:rsidR="00461E83">
      <w:t xml:space="preserve"> No. </w:t>
    </w:r>
    <w:r w:rsidR="004D3603">
      <w:t>1</w:t>
    </w:r>
    <w:r w:rsidR="00461E83" w:rsidRPr="00461E83">
      <w:t xml:space="preserve"> (202</w:t>
    </w:r>
    <w:r w:rsidR="004D3603">
      <w:t>4</w:t>
    </w:r>
    <w:r w:rsidR="00461E83" w:rsidRPr="00461E83">
      <w:t>)</w:t>
    </w:r>
    <w:r w:rsidR="00AA5E27">
      <w:t xml:space="preserve">, Hal: </w:t>
    </w:r>
    <w:r w:rsidR="0014725D">
      <w:t>216-222</w:t>
    </w:r>
    <w:r w:rsidR="007638AC" w:rsidRPr="007638AC">
      <w:rPr>
        <w:color w:val="333333"/>
        <w:shd w:val="clear" w:color="auto" w:fill="FFFFFF"/>
      </w:rPr>
      <w:t xml:space="preserve"> </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4D3603">
      <w:rPr>
        <w:rStyle w:val="Hyperlink"/>
      </w:rPr>
      <w:t xml:space="preserve">ISSN: </w:t>
    </w:r>
    <w:r w:rsidR="00D84F9F" w:rsidRPr="004D3603">
      <w:rPr>
        <w:rStyle w:val="Hyperlink"/>
      </w:rPr>
      <w:t>2828-2140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FC16" w14:textId="77777777" w:rsidR="00CF4CFD" w:rsidRPr="00542DEE" w:rsidRDefault="00A932A6" w:rsidP="00D84F9F">
    <w:pPr>
      <w:pStyle w:val="PROSIDING-HeaderFooter"/>
    </w:pPr>
    <w:r>
      <w:ptab w:relativeTo="margin" w:alignment="right" w:leader="none"/>
    </w:r>
    <w:r w:rsidR="00746CB2" w:rsidRPr="00746CB2">
      <w:t xml:space="preserve"> </w:t>
    </w:r>
    <w:r w:rsidR="00D84F9F" w:rsidRPr="00D84F9F">
      <w:t>Mining Engineering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20D6" w14:textId="77777777" w:rsidR="00923709" w:rsidRDefault="00E52599" w:rsidP="00A932A6">
    <w:pPr>
      <w:pStyle w:val="PROSIDING-HeaderFooter"/>
    </w:pPr>
    <w:r>
      <w:t>Corresponding</w:t>
    </w:r>
    <w:r w:rsidR="00923709">
      <w:t xml:space="preserve"> Author</w:t>
    </w:r>
  </w:p>
  <w:p w14:paraId="11D285BD" w14:textId="18668B5E" w:rsidR="00CF4CFD" w:rsidRPr="00923709" w:rsidRDefault="00E52599" w:rsidP="00A932A6">
    <w:pPr>
      <w:pStyle w:val="PROSIDING-HeaderFooter"/>
    </w:pPr>
    <w:r>
      <w:t>Email</w:t>
    </w:r>
    <w:r w:rsidR="00923709">
      <w:t xml:space="preserve">: </w:t>
    </w:r>
    <w:r w:rsidR="00EF70F3" w:rsidRPr="00FE2D9C">
      <w:rPr>
        <w:lang w:val="id-ID"/>
      </w:rPr>
      <w:t>linda.lindahas@unisba.ac.id</w:t>
    </w:r>
    <w:r w:rsidR="00EF70F3" w:rsidRPr="00923709">
      <w:t xml:space="preserve"> </w:t>
    </w:r>
    <w:r w:rsidR="00923709" w:rsidRPr="00923709">
      <w:ptab w:relativeTo="margin" w:alignment="center" w:leader="none"/>
    </w:r>
    <w:r w:rsidR="00923709" w:rsidRPr="00923709">
      <w:ptab w:relativeTo="margin" w:alignment="right" w:leader="none"/>
    </w:r>
    <w:r w:rsidR="0014725D">
      <w:t>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0E40" w14:textId="77777777" w:rsidR="0036696D" w:rsidRPr="0011684B" w:rsidRDefault="0036696D" w:rsidP="003F2FD5">
      <w:pPr>
        <w:spacing w:after="0"/>
      </w:pPr>
      <w:r>
        <w:separator/>
      </w:r>
    </w:p>
    <w:p w14:paraId="6E358CC8" w14:textId="77777777" w:rsidR="0036696D" w:rsidRDefault="0036696D"/>
  </w:footnote>
  <w:footnote w:type="continuationSeparator" w:id="0">
    <w:p w14:paraId="5CA808C5" w14:textId="77777777" w:rsidR="0036696D" w:rsidRPr="0011684B" w:rsidRDefault="0036696D" w:rsidP="003F2FD5">
      <w:pPr>
        <w:spacing w:after="0"/>
      </w:pPr>
      <w:r>
        <w:continuationSeparator/>
      </w:r>
    </w:p>
    <w:p w14:paraId="35656634" w14:textId="77777777" w:rsidR="0036696D" w:rsidRDefault="00366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55A0" w14:textId="646369F8"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D84F9F">
      <w:rPr>
        <w:b/>
        <w:noProof/>
      </w:rPr>
      <w:t>4</w:t>
    </w:r>
    <w:r w:rsidR="00156766" w:rsidRPr="00DA2E84">
      <w:rPr>
        <w:b/>
      </w:rPr>
      <w:fldChar w:fldCharType="end"/>
    </w:r>
    <w:r>
      <w:rPr>
        <w:b/>
      </w:rPr>
      <w:t xml:space="preserve">  </w:t>
    </w:r>
    <w:r w:rsidR="00A932A6">
      <w:t>|</w:t>
    </w:r>
    <w:r w:rsidR="00BF08EA">
      <w:t xml:space="preserve"> </w:t>
    </w:r>
    <w:proofErr w:type="spellStart"/>
    <w:r w:rsidR="00EF70F3" w:rsidRPr="00FE2D9C">
      <w:t>Revaldy</w:t>
    </w:r>
    <w:proofErr w:type="spellEnd"/>
    <w:r w:rsidR="00EF70F3" w:rsidRPr="00FE2D9C">
      <w:t xml:space="preserve"> </w:t>
    </w:r>
    <w:proofErr w:type="spellStart"/>
    <w:r w:rsidR="00EF70F3" w:rsidRPr="00FE2D9C">
      <w:t>Syahreza</w:t>
    </w:r>
    <w:proofErr w:type="spellEnd"/>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690C" w14:textId="04D19D07" w:rsidR="00CF4CFD" w:rsidRPr="00823501" w:rsidRDefault="00A932A6" w:rsidP="00A932A6">
    <w:pPr>
      <w:pStyle w:val="PROSIDING-HeaderFooter"/>
      <w:rPr>
        <w:lang w:eastAsia="en-US"/>
      </w:rPr>
    </w:pPr>
    <w:r>
      <w:ptab w:relativeTo="margin" w:alignment="right" w:leader="none"/>
    </w:r>
    <w:r w:rsidR="00EF70F3" w:rsidRPr="00EF70F3">
      <w:t xml:space="preserve"> </w:t>
    </w:r>
    <w:proofErr w:type="spellStart"/>
    <w:r w:rsidR="00EF70F3" w:rsidRPr="00FE2D9C">
      <w:t>Analisis</w:t>
    </w:r>
    <w:proofErr w:type="spellEnd"/>
    <w:r w:rsidR="00EF70F3" w:rsidRPr="00FE2D9C">
      <w:t xml:space="preserve"> Kinerja </w:t>
    </w:r>
    <w:r w:rsidR="00EF70F3" w:rsidRPr="00FE2D9C">
      <w:rPr>
        <w:i/>
        <w:iCs/>
      </w:rPr>
      <w:t>Crushing Plant</w:t>
    </w:r>
    <w:r w:rsidR="00EF70F3" w:rsidRPr="00FE2D9C">
      <w:t xml:space="preserve"> </w:t>
    </w:r>
    <w:proofErr w:type="spellStart"/>
    <w:r w:rsidR="00EF70F3" w:rsidRPr="00FE2D9C">
      <w:t>untuk</w:t>
    </w:r>
    <w:proofErr w:type="spellEnd"/>
    <w:r w:rsidR="00EF70F3" w:rsidRPr="00FE2D9C">
      <w:t xml:space="preserve"> </w:t>
    </w:r>
    <w:proofErr w:type="spellStart"/>
    <w:r w:rsidR="00EF70F3" w:rsidRPr="00FE2D9C">
      <w:t>Mencapai</w:t>
    </w:r>
    <w:proofErr w:type="spellEnd"/>
    <w:r w:rsidR="00EF70F3" w:rsidRPr="00FE2D9C">
      <w:t xml:space="preserve"> Target </w:t>
    </w:r>
    <w:proofErr w:type="spellStart"/>
    <w:r w:rsidR="00EF70F3" w:rsidRPr="00FE2D9C">
      <w:t>Produksi</w:t>
    </w:r>
    <w:proofErr w:type="spellEnd"/>
    <w:r w:rsidR="00EF70F3" w:rsidRPr="00FE2D9C">
      <w:t xml:space="preserve"> 26.000 Ton/Bulan pada PT Silva Andia Utama Desa</w:t>
    </w:r>
    <w:r w:rsidR="00EF70F3">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D84F9F">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D40" w14:textId="759F4745" w:rsidR="00CF4CFD" w:rsidRPr="00A932A6" w:rsidRDefault="0069199F" w:rsidP="00D84F9F">
    <w:pPr>
      <w:pStyle w:val="PROSIDING-HeaderFooter"/>
    </w:pPr>
    <w:r>
      <w:t xml:space="preserve">Bandung Conference Series: </w:t>
    </w:r>
    <w:r w:rsidR="00D84F9F" w:rsidRPr="00D84F9F">
      <w:t>Mining Engineering</w:t>
    </w:r>
    <w:r w:rsidR="0033561A" w:rsidRPr="0033561A">
      <w:t xml:space="preserve"> </w:t>
    </w:r>
    <w:r w:rsidR="00137B3B">
      <w:ptab w:relativeTo="margin" w:alignment="right" w:leader="none"/>
    </w:r>
    <w:r w:rsidR="00746CB2" w:rsidRPr="00746CB2">
      <w:t xml:space="preserve"> </w:t>
    </w:r>
    <w:r w:rsidR="00EF70F3" w:rsidRPr="00EF70F3">
      <w:rPr>
        <w:rStyle w:val="Hyperlink"/>
      </w:rPr>
      <w:t>https://doi.org/10.29313/bcsme.v4i1.12456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7"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24089">
    <w:abstractNumId w:val="6"/>
  </w:num>
  <w:num w:numId="2" w16cid:durableId="1248343913">
    <w:abstractNumId w:val="0"/>
  </w:num>
  <w:num w:numId="3" w16cid:durableId="738984830">
    <w:abstractNumId w:val="3"/>
  </w:num>
  <w:num w:numId="4" w16cid:durableId="50465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952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74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78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805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162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22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396651">
    <w:abstractNumId w:val="3"/>
    <w:lvlOverride w:ilvl="0">
      <w:startOverride w:val="1"/>
    </w:lvlOverride>
  </w:num>
  <w:num w:numId="12" w16cid:durableId="1996034027">
    <w:abstractNumId w:val="3"/>
    <w:lvlOverride w:ilvl="0">
      <w:startOverride w:val="1"/>
    </w:lvlOverride>
  </w:num>
  <w:num w:numId="13" w16cid:durableId="1045061963">
    <w:abstractNumId w:val="3"/>
    <w:lvlOverride w:ilvl="0">
      <w:startOverride w:val="1"/>
    </w:lvlOverride>
  </w:num>
  <w:num w:numId="14" w16cid:durableId="473908192">
    <w:abstractNumId w:val="3"/>
    <w:lvlOverride w:ilvl="0">
      <w:startOverride w:val="1"/>
    </w:lvlOverride>
  </w:num>
  <w:num w:numId="15" w16cid:durableId="854802882">
    <w:abstractNumId w:val="3"/>
    <w:lvlOverride w:ilvl="0">
      <w:startOverride w:val="1"/>
    </w:lvlOverride>
  </w:num>
  <w:num w:numId="16" w16cid:durableId="1119765565">
    <w:abstractNumId w:val="4"/>
  </w:num>
  <w:num w:numId="17" w16cid:durableId="1000699885">
    <w:abstractNumId w:val="7"/>
  </w:num>
  <w:num w:numId="18" w16cid:durableId="141627255">
    <w:abstractNumId w:val="1"/>
  </w:num>
  <w:num w:numId="19" w16cid:durableId="2007509912">
    <w:abstractNumId w:val="5"/>
  </w:num>
  <w:num w:numId="20" w16cid:durableId="1164470571">
    <w:abstractNumId w:val="8"/>
  </w:num>
  <w:num w:numId="21" w16cid:durableId="1281641533">
    <w:abstractNumId w:val="3"/>
    <w:lvlOverride w:ilvl="0">
      <w:startOverride w:val="1"/>
    </w:lvlOverride>
  </w:num>
  <w:num w:numId="22" w16cid:durableId="5449361">
    <w:abstractNumId w:val="3"/>
    <w:lvlOverride w:ilvl="0">
      <w:startOverride w:val="1"/>
    </w:lvlOverride>
  </w:num>
  <w:num w:numId="23" w16cid:durableId="411926365">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EF70F3"/>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25D"/>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C0F72"/>
    <w:rsid w:val="001C2BA0"/>
    <w:rsid w:val="001C6D11"/>
    <w:rsid w:val="001E2409"/>
    <w:rsid w:val="001E5CED"/>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6696D"/>
    <w:rsid w:val="00382B89"/>
    <w:rsid w:val="00383C14"/>
    <w:rsid w:val="00391E86"/>
    <w:rsid w:val="003B222B"/>
    <w:rsid w:val="003B4793"/>
    <w:rsid w:val="003C2796"/>
    <w:rsid w:val="003D3733"/>
    <w:rsid w:val="003E7FBD"/>
    <w:rsid w:val="003F2FD5"/>
    <w:rsid w:val="003F6B8D"/>
    <w:rsid w:val="003F6DBD"/>
    <w:rsid w:val="00406EC3"/>
    <w:rsid w:val="00414588"/>
    <w:rsid w:val="00415342"/>
    <w:rsid w:val="00415DA9"/>
    <w:rsid w:val="00417036"/>
    <w:rsid w:val="004265CB"/>
    <w:rsid w:val="004375D2"/>
    <w:rsid w:val="004407CF"/>
    <w:rsid w:val="0044251E"/>
    <w:rsid w:val="0044523B"/>
    <w:rsid w:val="004529C7"/>
    <w:rsid w:val="00461E83"/>
    <w:rsid w:val="0046562C"/>
    <w:rsid w:val="00467EAB"/>
    <w:rsid w:val="00475333"/>
    <w:rsid w:val="0047749D"/>
    <w:rsid w:val="00477B55"/>
    <w:rsid w:val="004A4890"/>
    <w:rsid w:val="004A678F"/>
    <w:rsid w:val="004A7762"/>
    <w:rsid w:val="004B2802"/>
    <w:rsid w:val="004B3AE2"/>
    <w:rsid w:val="004B4E75"/>
    <w:rsid w:val="004C356E"/>
    <w:rsid w:val="004C497D"/>
    <w:rsid w:val="004D3603"/>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2A9A"/>
    <w:rsid w:val="005B3DB7"/>
    <w:rsid w:val="005B5227"/>
    <w:rsid w:val="005B7D72"/>
    <w:rsid w:val="005C4DA2"/>
    <w:rsid w:val="005C67EE"/>
    <w:rsid w:val="005C78B3"/>
    <w:rsid w:val="005D07E8"/>
    <w:rsid w:val="005D2C89"/>
    <w:rsid w:val="005D355E"/>
    <w:rsid w:val="005D3D9C"/>
    <w:rsid w:val="005E212D"/>
    <w:rsid w:val="005E2506"/>
    <w:rsid w:val="005E2F40"/>
    <w:rsid w:val="005E488B"/>
    <w:rsid w:val="0061086F"/>
    <w:rsid w:val="00611804"/>
    <w:rsid w:val="006121F8"/>
    <w:rsid w:val="006135A8"/>
    <w:rsid w:val="00614B82"/>
    <w:rsid w:val="006156E3"/>
    <w:rsid w:val="0064046D"/>
    <w:rsid w:val="00652FDF"/>
    <w:rsid w:val="006607F4"/>
    <w:rsid w:val="00666E7A"/>
    <w:rsid w:val="0066747E"/>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6CB2"/>
    <w:rsid w:val="007604A4"/>
    <w:rsid w:val="007606C2"/>
    <w:rsid w:val="007638AC"/>
    <w:rsid w:val="00771409"/>
    <w:rsid w:val="00774737"/>
    <w:rsid w:val="007811FA"/>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59D0"/>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2ECE"/>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491B"/>
    <w:rsid w:val="00D66752"/>
    <w:rsid w:val="00D73C28"/>
    <w:rsid w:val="00D755C3"/>
    <w:rsid w:val="00D81A75"/>
    <w:rsid w:val="00D82D7F"/>
    <w:rsid w:val="00D84F9F"/>
    <w:rsid w:val="00D93364"/>
    <w:rsid w:val="00D93987"/>
    <w:rsid w:val="00DA2E84"/>
    <w:rsid w:val="00DB098A"/>
    <w:rsid w:val="00DB3EC1"/>
    <w:rsid w:val="00DB7A8C"/>
    <w:rsid w:val="00DC29CB"/>
    <w:rsid w:val="00DC3890"/>
    <w:rsid w:val="00DC5B5E"/>
    <w:rsid w:val="00DC6DEE"/>
    <w:rsid w:val="00DD27D7"/>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EF70F3"/>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9790"/>
  <w15:docId w15:val="{F3764AF5-7688-49E6-9DC2-05499BD7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aliases w:val="kepala"/>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EF70F3"/>
    <w:pPr>
      <w:widowControl w:val="0"/>
      <w:tabs>
        <w:tab w:val="left" w:pos="8505"/>
      </w:tabs>
      <w:autoSpaceDE w:val="0"/>
      <w:autoSpaceDN w:val="0"/>
      <w:adjustRightInd w:val="0"/>
      <w:spacing w:after="0" w:line="240" w:lineRule="auto"/>
      <w:ind w:right="52"/>
      <w:jc w:val="both"/>
    </w:pPr>
    <w:rPr>
      <w:rFonts w:ascii="Times New Roman" w:eastAsia="Calibri" w:hAnsi="Times New Roman"/>
      <w:spacing w:val="1"/>
      <w:szCs w:val="24"/>
      <w:lang w:eastAsia="en-US"/>
    </w:rPr>
  </w:style>
  <w:style w:type="character" w:customStyle="1" w:styleId="ListParagraphChar">
    <w:name w:val="List Paragraph Char"/>
    <w:aliases w:val="kepala Char"/>
    <w:link w:val="ListParagraph"/>
    <w:uiPriority w:val="34"/>
    <w:qFormat/>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EF70F3"/>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4D3603"/>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4D3603"/>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aldysyahreza2205@gmail.com"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sha%20Jauzi\Downloads\Template%20Prodi%20Tambang%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06C0-969F-4C31-92AA-D3F0CB37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Tambang (3)</Template>
  <TotalTime>11</TotalTime>
  <Pages>7</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16815</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Keysha Jauzi</dc:creator>
  <cp:keywords/>
  <dc:description/>
  <cp:lastModifiedBy>Keysha althaff</cp:lastModifiedBy>
  <cp:revision>2</cp:revision>
  <cp:lastPrinted>2011-12-13T17:45:00Z</cp:lastPrinted>
  <dcterms:created xsi:type="dcterms:W3CDTF">2024-03-06T09:14:00Z</dcterms:created>
  <dcterms:modified xsi:type="dcterms:W3CDTF">2024-03-06T09:29:00Z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